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FDA" w:rsidRPr="00E62603" w:rsidRDefault="00653FDA" w:rsidP="00653FDA">
      <w:pPr>
        <w:jc w:val="both"/>
        <w:rPr>
          <w:rFonts w:cs="Arial"/>
          <w:sz w:val="24"/>
          <w:szCs w:val="24"/>
        </w:rPr>
      </w:pPr>
      <w:proofErr w:type="gramStart"/>
      <w:r w:rsidRPr="00E62603">
        <w:rPr>
          <w:rFonts w:cs="Arial"/>
          <w:b/>
          <w:sz w:val="24"/>
          <w:szCs w:val="24"/>
        </w:rPr>
        <w:t>10.E.a.</w:t>
      </w:r>
      <w:proofErr w:type="gramEnd"/>
      <w:r w:rsidRPr="00E62603">
        <w:rPr>
          <w:rFonts w:cs="Arial"/>
          <w:b/>
          <w:sz w:val="24"/>
          <w:szCs w:val="24"/>
        </w:rPr>
        <w:t>   Podpora České technologické platformy pro potraviny</w:t>
      </w:r>
    </w:p>
    <w:p w:rsidR="00653FDA" w:rsidRPr="00E62603" w:rsidRDefault="00653FDA" w:rsidP="00653FDA">
      <w:pPr>
        <w:spacing w:before="240" w:after="120"/>
        <w:rPr>
          <w:rFonts w:cs="Arial"/>
          <w:b/>
          <w:sz w:val="24"/>
          <w:szCs w:val="24"/>
        </w:rPr>
      </w:pPr>
      <w:r w:rsidRPr="00E62603">
        <w:rPr>
          <w:rFonts w:cs="Arial"/>
          <w:b/>
          <w:sz w:val="24"/>
          <w:szCs w:val="24"/>
        </w:rPr>
        <w:t>1   Účel dotace</w:t>
      </w:r>
    </w:p>
    <w:p w:rsidR="00653FDA" w:rsidRPr="00E62603" w:rsidRDefault="00653FDA" w:rsidP="00653FDA">
      <w:pPr>
        <w:spacing w:after="120"/>
        <w:jc w:val="both"/>
        <w:rPr>
          <w:rFonts w:cs="Arial"/>
          <w:sz w:val="24"/>
        </w:rPr>
      </w:pPr>
      <w:r w:rsidRPr="00E62603">
        <w:rPr>
          <w:rFonts w:cs="Arial"/>
          <w:sz w:val="24"/>
        </w:rPr>
        <w:t xml:space="preserve">Podpora činnosti technologické platformy zaměřená na zajištění přenosu informací </w:t>
      </w:r>
      <w:r w:rsidRPr="00E62603">
        <w:rPr>
          <w:rFonts w:cs="Arial"/>
          <w:spacing w:val="-2"/>
          <w:sz w:val="24"/>
        </w:rPr>
        <w:t>mezi vědou, výzkumem a podnikatelskou praxí s důrazem na malé a střední podnikání</w:t>
      </w:r>
      <w:r w:rsidRPr="00E62603">
        <w:rPr>
          <w:rFonts w:cs="Arial"/>
          <w:sz w:val="24"/>
        </w:rPr>
        <w:t xml:space="preserve"> z oblasti výroby potravinářských produktů. Zajištění informační a propagační činnosti sloužící k propagaci cílů, aktivit a výsledků práce platformy a zapojení do národních i evropských struktur zejména Evropské technologické platformy Potraviny pro život.</w:t>
      </w:r>
    </w:p>
    <w:p w:rsidR="00653FDA" w:rsidRPr="00E62603" w:rsidRDefault="00653FDA" w:rsidP="00653FDA">
      <w:pPr>
        <w:spacing w:before="240" w:after="120"/>
        <w:rPr>
          <w:rFonts w:cs="Arial"/>
          <w:b/>
          <w:sz w:val="24"/>
          <w:szCs w:val="24"/>
        </w:rPr>
      </w:pPr>
      <w:r w:rsidRPr="00E62603">
        <w:rPr>
          <w:rFonts w:cs="Arial"/>
          <w:b/>
          <w:sz w:val="24"/>
          <w:szCs w:val="24"/>
        </w:rPr>
        <w:t>2   Předmět dotace</w:t>
      </w:r>
    </w:p>
    <w:p w:rsidR="00653FDA" w:rsidRPr="00E62603" w:rsidRDefault="00653FDA" w:rsidP="00653FDA">
      <w:pPr>
        <w:spacing w:after="120"/>
        <w:ind w:left="1134" w:hanging="1134"/>
        <w:rPr>
          <w:rFonts w:eastAsia="Times New Roman" w:cs="Arial"/>
          <w:sz w:val="24"/>
          <w:szCs w:val="24"/>
          <w:lang w:eastAsia="cs-CZ"/>
        </w:rPr>
      </w:pPr>
      <w:proofErr w:type="gramStart"/>
      <w:r w:rsidRPr="00E62603">
        <w:rPr>
          <w:rFonts w:eastAsia="Times New Roman" w:cs="Arial"/>
          <w:sz w:val="24"/>
          <w:szCs w:val="24"/>
          <w:lang w:eastAsia="cs-CZ"/>
        </w:rPr>
        <w:t>10.E.a.</w:t>
      </w:r>
      <w:proofErr w:type="gramEnd"/>
      <w:r w:rsidRPr="00E62603">
        <w:rPr>
          <w:rFonts w:eastAsia="Times New Roman" w:cs="Arial"/>
          <w:sz w:val="24"/>
          <w:szCs w:val="24"/>
          <w:lang w:eastAsia="cs-CZ"/>
        </w:rPr>
        <w:t>1.</w:t>
      </w:r>
      <w:r w:rsidRPr="00E62603">
        <w:rPr>
          <w:rFonts w:eastAsia="Times New Roman" w:cs="Arial"/>
          <w:sz w:val="24"/>
          <w:szCs w:val="24"/>
          <w:lang w:eastAsia="cs-CZ"/>
        </w:rPr>
        <w:tab/>
      </w:r>
      <w:r w:rsidRPr="00E62603">
        <w:rPr>
          <w:rFonts w:eastAsia="Times New Roman" w:cs="Arial"/>
          <w:spacing w:val="-7"/>
          <w:sz w:val="24"/>
          <w:szCs w:val="24"/>
          <w:lang w:eastAsia="cs-CZ"/>
        </w:rPr>
        <w:t xml:space="preserve">Mzdové náklady vztažené k pracovníkům vykonávajícím </w:t>
      </w:r>
      <w:r w:rsidRPr="00E62603">
        <w:rPr>
          <w:rFonts w:eastAsia="Times New Roman" w:cs="Arial"/>
          <w:sz w:val="24"/>
          <w:szCs w:val="24"/>
          <w:lang w:eastAsia="cs-CZ"/>
        </w:rPr>
        <w:t>koordinační a administrativní činnosti.</w:t>
      </w:r>
    </w:p>
    <w:p w:rsidR="00653FDA" w:rsidRPr="00E62603" w:rsidRDefault="00653FDA" w:rsidP="00653FDA">
      <w:pPr>
        <w:tabs>
          <w:tab w:val="num" w:pos="720"/>
          <w:tab w:val="left" w:pos="1276"/>
        </w:tabs>
        <w:spacing w:after="120"/>
        <w:ind w:left="1134" w:hanging="1134"/>
        <w:rPr>
          <w:rFonts w:eastAsia="Times New Roman" w:cs="Arial"/>
          <w:sz w:val="24"/>
          <w:szCs w:val="24"/>
          <w:lang w:eastAsia="cs-CZ"/>
        </w:rPr>
      </w:pPr>
      <w:proofErr w:type="gramStart"/>
      <w:r w:rsidRPr="00E62603">
        <w:rPr>
          <w:rFonts w:eastAsia="Times New Roman" w:cs="Arial"/>
          <w:sz w:val="24"/>
          <w:szCs w:val="24"/>
          <w:lang w:eastAsia="cs-CZ"/>
        </w:rPr>
        <w:t>10.E.a.</w:t>
      </w:r>
      <w:proofErr w:type="gramEnd"/>
      <w:r w:rsidRPr="00E62603">
        <w:rPr>
          <w:rFonts w:eastAsia="Times New Roman" w:cs="Arial"/>
          <w:sz w:val="24"/>
          <w:szCs w:val="24"/>
          <w:lang w:eastAsia="cs-CZ"/>
        </w:rPr>
        <w:t>2.</w:t>
      </w:r>
      <w:r w:rsidRPr="00E62603">
        <w:rPr>
          <w:rFonts w:eastAsia="Times New Roman" w:cs="Arial"/>
          <w:sz w:val="24"/>
          <w:szCs w:val="24"/>
          <w:lang w:eastAsia="cs-CZ"/>
        </w:rPr>
        <w:tab/>
        <w:t>Náklady týkající se zabezpečení a provozu.</w:t>
      </w:r>
    </w:p>
    <w:p w:rsidR="00653FDA" w:rsidRPr="00E62603" w:rsidRDefault="00653FDA" w:rsidP="00653FDA">
      <w:pPr>
        <w:spacing w:after="120"/>
        <w:ind w:left="1134" w:hanging="1134"/>
        <w:rPr>
          <w:rFonts w:eastAsia="Times New Roman" w:cs="Arial"/>
          <w:sz w:val="24"/>
          <w:szCs w:val="24"/>
          <w:lang w:eastAsia="cs-CZ"/>
        </w:rPr>
      </w:pPr>
      <w:proofErr w:type="gramStart"/>
      <w:r w:rsidRPr="00E62603">
        <w:rPr>
          <w:rFonts w:eastAsia="Times New Roman" w:cs="Arial"/>
          <w:sz w:val="24"/>
          <w:szCs w:val="24"/>
          <w:lang w:eastAsia="cs-CZ"/>
        </w:rPr>
        <w:t>10.E.a.</w:t>
      </w:r>
      <w:proofErr w:type="gramEnd"/>
      <w:r w:rsidRPr="00E62603">
        <w:rPr>
          <w:rFonts w:eastAsia="Times New Roman" w:cs="Arial"/>
          <w:sz w:val="24"/>
          <w:szCs w:val="24"/>
          <w:lang w:eastAsia="cs-CZ"/>
        </w:rPr>
        <w:t>3.</w:t>
      </w:r>
      <w:r w:rsidRPr="00E62603">
        <w:rPr>
          <w:rFonts w:eastAsia="Times New Roman" w:cs="Arial"/>
          <w:sz w:val="24"/>
          <w:szCs w:val="24"/>
          <w:lang w:eastAsia="cs-CZ"/>
        </w:rPr>
        <w:tab/>
        <w:t>Náklady vztažené k informačním, propagačním a vzdělávacím činnostem s výjimkou nákladů na vědecko-výzkumnou činnost.</w:t>
      </w:r>
    </w:p>
    <w:p w:rsidR="00653FDA" w:rsidRPr="00E62603" w:rsidRDefault="00653FDA" w:rsidP="00653FDA">
      <w:pPr>
        <w:spacing w:before="240" w:after="120"/>
        <w:rPr>
          <w:rFonts w:cs="Arial"/>
          <w:b/>
          <w:sz w:val="24"/>
          <w:szCs w:val="24"/>
        </w:rPr>
      </w:pPr>
      <w:r w:rsidRPr="00E62603">
        <w:rPr>
          <w:rFonts w:cs="Arial"/>
          <w:b/>
          <w:sz w:val="24"/>
          <w:szCs w:val="24"/>
        </w:rPr>
        <w:t>3   Žadatel</w:t>
      </w:r>
    </w:p>
    <w:p w:rsidR="00653FDA" w:rsidRPr="00E62603" w:rsidRDefault="00653FDA" w:rsidP="00653FDA">
      <w:pPr>
        <w:spacing w:after="120"/>
        <w:rPr>
          <w:rFonts w:cs="Arial"/>
          <w:sz w:val="24"/>
        </w:rPr>
      </w:pPr>
      <w:r w:rsidRPr="00E62603">
        <w:rPr>
          <w:rFonts w:cs="Arial"/>
          <w:sz w:val="24"/>
        </w:rPr>
        <w:t>Odpovědný koordinátor a sekretariát České technologické platformy pro potraviny uvedený ve stanovách platformy.</w:t>
      </w:r>
    </w:p>
    <w:p w:rsidR="00653FDA" w:rsidRPr="00E62603" w:rsidRDefault="00653FDA" w:rsidP="00653FDA">
      <w:pPr>
        <w:spacing w:before="240" w:after="120"/>
        <w:rPr>
          <w:rFonts w:cs="Arial"/>
          <w:b/>
          <w:sz w:val="24"/>
          <w:szCs w:val="24"/>
        </w:rPr>
      </w:pPr>
      <w:r w:rsidRPr="00E62603">
        <w:rPr>
          <w:rFonts w:cs="Arial"/>
          <w:b/>
          <w:sz w:val="24"/>
          <w:szCs w:val="24"/>
        </w:rPr>
        <w:t>4   Dotace</w:t>
      </w:r>
    </w:p>
    <w:p w:rsidR="00653FDA" w:rsidRPr="00E62603" w:rsidRDefault="00653FDA" w:rsidP="00653FDA">
      <w:pPr>
        <w:spacing w:after="120"/>
        <w:rPr>
          <w:rFonts w:cs="Arial"/>
          <w:sz w:val="24"/>
        </w:rPr>
      </w:pPr>
      <w:r w:rsidRPr="00E62603">
        <w:rPr>
          <w:rFonts w:cs="Arial"/>
          <w:sz w:val="24"/>
          <w:szCs w:val="24"/>
        </w:rPr>
        <w:t xml:space="preserve">Forma dotace: </w:t>
      </w:r>
      <w:r w:rsidRPr="00E62603">
        <w:rPr>
          <w:rFonts w:cs="Arial"/>
          <w:sz w:val="24"/>
        </w:rPr>
        <w:t>dotace k </w:t>
      </w:r>
      <w:r w:rsidRPr="00E62603">
        <w:rPr>
          <w:rFonts w:cs="Arial"/>
          <w:bCs/>
          <w:sz w:val="24"/>
        </w:rPr>
        <w:t xml:space="preserve">výsledku hospodaření </w:t>
      </w:r>
      <w:r w:rsidRPr="00E62603">
        <w:rPr>
          <w:rFonts w:cs="Arial"/>
          <w:sz w:val="24"/>
        </w:rPr>
        <w:t>(dříve neinvestiční).</w:t>
      </w:r>
    </w:p>
    <w:p w:rsidR="00653FDA" w:rsidRPr="00E62603" w:rsidRDefault="00653FDA" w:rsidP="00653FDA">
      <w:pPr>
        <w:spacing w:after="120"/>
        <w:jc w:val="both"/>
        <w:rPr>
          <w:rFonts w:cs="Arial"/>
          <w:sz w:val="24"/>
        </w:rPr>
      </w:pPr>
      <w:r w:rsidRPr="00E62603">
        <w:rPr>
          <w:rFonts w:cs="Arial"/>
          <w:spacing w:val="-2"/>
          <w:sz w:val="24"/>
          <w:szCs w:val="24"/>
        </w:rPr>
        <w:t>Výše dotace: do výše 100</w:t>
      </w:r>
      <w:r w:rsidRPr="00E62603">
        <w:rPr>
          <w:rFonts w:cs="Arial"/>
          <w:spacing w:val="-2"/>
          <w:sz w:val="24"/>
        </w:rPr>
        <w:t>% skutečně vynaložených uznatelných nákladů souvisejících</w:t>
      </w:r>
      <w:r w:rsidRPr="00E62603">
        <w:rPr>
          <w:rFonts w:cs="Arial"/>
          <w:sz w:val="24"/>
        </w:rPr>
        <w:t xml:space="preserve"> </w:t>
      </w:r>
      <w:r w:rsidRPr="00E62603">
        <w:rPr>
          <w:rFonts w:cs="Arial"/>
          <w:spacing w:val="-2"/>
          <w:sz w:val="24"/>
        </w:rPr>
        <w:t>s předmětem dotace včetně DPH maximálně však do výše 15 000 000 Kč na žadatele.</w:t>
      </w:r>
    </w:p>
    <w:p w:rsidR="00653FDA" w:rsidRPr="00E62603" w:rsidRDefault="00653FDA" w:rsidP="00653FDA">
      <w:pPr>
        <w:pStyle w:val="Odstavecseseznamem"/>
        <w:numPr>
          <w:ilvl w:val="0"/>
          <w:numId w:val="1"/>
        </w:numPr>
        <w:spacing w:after="120"/>
        <w:ind w:left="397" w:hanging="397"/>
        <w:contextualSpacing w:val="0"/>
        <w:jc w:val="both"/>
        <w:rPr>
          <w:rFonts w:ascii="Arial" w:hAnsi="Arial" w:cs="Arial"/>
        </w:rPr>
      </w:pPr>
      <w:r w:rsidRPr="00E62603">
        <w:rPr>
          <w:rFonts w:ascii="Arial" w:hAnsi="Arial" w:cs="Arial"/>
        </w:rPr>
        <w:t>Náklady na předmět dotace 10.E.a.1. nesmí překročit 25 % celkových skutečně vynaložených uznatelných nákladů.</w:t>
      </w:r>
    </w:p>
    <w:p w:rsidR="00653FDA" w:rsidRPr="00E62603" w:rsidRDefault="00653FDA" w:rsidP="00653FDA">
      <w:pPr>
        <w:pStyle w:val="Odstavecseseznamem"/>
        <w:numPr>
          <w:ilvl w:val="0"/>
          <w:numId w:val="1"/>
        </w:numPr>
        <w:spacing w:after="120"/>
        <w:ind w:left="397" w:hanging="397"/>
        <w:contextualSpacing w:val="0"/>
        <w:jc w:val="both"/>
        <w:rPr>
          <w:rFonts w:ascii="Arial" w:hAnsi="Arial" w:cs="Arial"/>
        </w:rPr>
      </w:pPr>
      <w:r w:rsidRPr="00E62603">
        <w:rPr>
          <w:rFonts w:ascii="Arial" w:hAnsi="Arial" w:cs="Arial"/>
        </w:rPr>
        <w:t>Náklady na předmět dotace 10.E.a.2. nesmí překročit 15 % celkových skutečně vynaložených uznatelných nákladů.</w:t>
      </w:r>
    </w:p>
    <w:p w:rsidR="00653FDA" w:rsidRPr="00E62603" w:rsidRDefault="00653FDA" w:rsidP="00653FDA">
      <w:pPr>
        <w:pStyle w:val="Odstavecseseznamem"/>
        <w:numPr>
          <w:ilvl w:val="0"/>
          <w:numId w:val="1"/>
        </w:numPr>
        <w:spacing w:after="120"/>
        <w:ind w:left="397" w:hanging="397"/>
        <w:contextualSpacing w:val="0"/>
        <w:jc w:val="both"/>
        <w:rPr>
          <w:rFonts w:ascii="Arial" w:hAnsi="Arial" w:cs="Arial"/>
        </w:rPr>
      </w:pPr>
      <w:r w:rsidRPr="00E62603">
        <w:rPr>
          <w:rFonts w:ascii="Arial" w:hAnsi="Arial" w:cs="Arial"/>
          <w:spacing w:val="-6"/>
        </w:rPr>
        <w:t xml:space="preserve">Náklady na předmět dotace 10.E.a.3. musí tvořit minimálně 60 % celkových skutečně </w:t>
      </w:r>
      <w:r w:rsidRPr="00E62603">
        <w:rPr>
          <w:rFonts w:ascii="Arial" w:hAnsi="Arial" w:cs="Arial"/>
        </w:rPr>
        <w:t>vynaložených uznatelných nákladů.</w:t>
      </w:r>
    </w:p>
    <w:p w:rsidR="00653FDA" w:rsidRPr="00E62603" w:rsidRDefault="00653FDA" w:rsidP="00653FDA">
      <w:pPr>
        <w:spacing w:before="240" w:after="120"/>
        <w:rPr>
          <w:rFonts w:cs="Arial"/>
          <w:b/>
          <w:sz w:val="24"/>
          <w:szCs w:val="24"/>
        </w:rPr>
      </w:pPr>
      <w:r w:rsidRPr="00E62603">
        <w:rPr>
          <w:rFonts w:cs="Arial"/>
          <w:b/>
          <w:sz w:val="24"/>
          <w:szCs w:val="24"/>
        </w:rPr>
        <w:t>5   Podmínky poskytnutí dotace</w:t>
      </w:r>
    </w:p>
    <w:p w:rsidR="00653FDA" w:rsidRPr="00647609" w:rsidRDefault="00653FDA" w:rsidP="00653FDA">
      <w:pPr>
        <w:pStyle w:val="Odstavecseseznamem"/>
        <w:numPr>
          <w:ilvl w:val="0"/>
          <w:numId w:val="6"/>
        </w:numPr>
        <w:spacing w:after="120"/>
        <w:ind w:left="397" w:hanging="397"/>
        <w:contextualSpacing w:val="0"/>
        <w:jc w:val="both"/>
        <w:rPr>
          <w:rFonts w:ascii="Arial" w:hAnsi="Arial" w:cs="Arial"/>
        </w:rPr>
      </w:pPr>
      <w:r w:rsidRPr="00E62603">
        <w:rPr>
          <w:rFonts w:ascii="Arial" w:hAnsi="Arial" w:cs="Arial"/>
          <w:spacing w:val="-6"/>
        </w:rPr>
        <w:t>Uznatelnými náklady jsou náklady uskutečněné ve sledovaném období od 1. 1. 2020</w:t>
      </w:r>
      <w:r w:rsidRPr="00E62603">
        <w:rPr>
          <w:rFonts w:ascii="Arial" w:hAnsi="Arial" w:cs="Arial"/>
        </w:rPr>
        <w:t xml:space="preserve"> do 31. 12. 2020.</w:t>
      </w:r>
    </w:p>
    <w:p w:rsidR="00653FDA" w:rsidRPr="00647609" w:rsidRDefault="00653FDA" w:rsidP="00653FDA">
      <w:pPr>
        <w:numPr>
          <w:ilvl w:val="0"/>
          <w:numId w:val="6"/>
        </w:numPr>
        <w:spacing w:after="120"/>
        <w:ind w:left="397" w:hanging="397"/>
        <w:rPr>
          <w:rFonts w:cs="Arial"/>
          <w:sz w:val="24"/>
          <w:szCs w:val="24"/>
        </w:rPr>
      </w:pPr>
      <w:r w:rsidRPr="00647609">
        <w:rPr>
          <w:rFonts w:cs="Arial"/>
          <w:sz w:val="24"/>
          <w:szCs w:val="24"/>
        </w:rPr>
        <w:t>Žádost o dotaci se podává za daný dotační podprogram zvlášť.</w:t>
      </w:r>
    </w:p>
    <w:p w:rsidR="00653FDA" w:rsidRPr="00E62603" w:rsidRDefault="00653FDA" w:rsidP="00653FDA">
      <w:pPr>
        <w:pStyle w:val="Odstavecseseznamem"/>
        <w:numPr>
          <w:ilvl w:val="0"/>
          <w:numId w:val="6"/>
        </w:numPr>
        <w:spacing w:after="120"/>
        <w:ind w:left="397" w:hanging="397"/>
        <w:contextualSpacing w:val="0"/>
        <w:jc w:val="both"/>
        <w:rPr>
          <w:rFonts w:ascii="Arial" w:hAnsi="Arial" w:cs="Arial"/>
        </w:rPr>
      </w:pPr>
      <w:r w:rsidRPr="00E62603">
        <w:rPr>
          <w:rFonts w:ascii="Arial" w:hAnsi="Arial" w:cs="Arial"/>
          <w:spacing w:val="-6"/>
          <w:lang w:val="cs-CZ"/>
        </w:rPr>
        <w:t>Žadatel od podání žádosti nesmí navyšovat požadavek na objem finančních prostředků</w:t>
      </w:r>
      <w:r w:rsidRPr="00E62603">
        <w:rPr>
          <w:rFonts w:ascii="Arial" w:hAnsi="Arial" w:cs="Arial"/>
        </w:rPr>
        <w:t>.</w:t>
      </w:r>
    </w:p>
    <w:p w:rsidR="00653FDA" w:rsidRPr="00E62603" w:rsidRDefault="00653FDA" w:rsidP="00653FDA">
      <w:pPr>
        <w:pStyle w:val="Odstavecseseznamem"/>
        <w:numPr>
          <w:ilvl w:val="0"/>
          <w:numId w:val="6"/>
        </w:numPr>
        <w:spacing w:after="120"/>
        <w:ind w:left="397" w:hanging="397"/>
        <w:contextualSpacing w:val="0"/>
        <w:jc w:val="both"/>
        <w:rPr>
          <w:rFonts w:ascii="Arial" w:hAnsi="Arial" w:cs="Arial"/>
        </w:rPr>
      </w:pPr>
      <w:r w:rsidRPr="00E62603">
        <w:rPr>
          <w:rFonts w:ascii="Arial" w:hAnsi="Arial" w:cs="Arial"/>
          <w:spacing w:val="-6"/>
        </w:rPr>
        <w:t xml:space="preserve">Žadatel musí doložit 4 žádosti o dotaci v termínech uvedených </w:t>
      </w:r>
      <w:r w:rsidRPr="00E62603">
        <w:rPr>
          <w:rFonts w:ascii="Arial" w:hAnsi="Arial" w:cs="Arial"/>
          <w:bCs/>
          <w:spacing w:val="-6"/>
        </w:rPr>
        <w:t xml:space="preserve">v bodě </w:t>
      </w:r>
      <w:r w:rsidRPr="00E62603">
        <w:rPr>
          <w:rFonts w:ascii="Arial" w:hAnsi="Arial" w:cs="Arial"/>
          <w:spacing w:val="-6"/>
        </w:rPr>
        <w:t>6 Termín příjmu</w:t>
      </w:r>
      <w:r w:rsidRPr="00E62603">
        <w:rPr>
          <w:rFonts w:ascii="Arial" w:hAnsi="Arial" w:cs="Arial"/>
          <w:spacing w:val="-4"/>
        </w:rPr>
        <w:t xml:space="preserve"> </w:t>
      </w:r>
      <w:r w:rsidRPr="00E62603">
        <w:rPr>
          <w:rFonts w:ascii="Arial" w:hAnsi="Arial" w:cs="Arial"/>
          <w:spacing w:val="-7"/>
        </w:rPr>
        <w:t xml:space="preserve">žádostí o dotaci. </w:t>
      </w:r>
      <w:r w:rsidRPr="00E62603">
        <w:rPr>
          <w:rFonts w:ascii="Arial" w:hAnsi="Arial" w:cs="Arial"/>
          <w:bCs/>
          <w:spacing w:val="-7"/>
        </w:rPr>
        <w:t>1. žádost o dotaci se dokládá v jiném termínu než doklady prokazující</w:t>
      </w:r>
      <w:r w:rsidRPr="00E62603">
        <w:rPr>
          <w:rFonts w:ascii="Arial" w:hAnsi="Arial" w:cs="Arial"/>
          <w:bCs/>
          <w:spacing w:val="-4"/>
        </w:rPr>
        <w:t xml:space="preserve"> nárok</w:t>
      </w:r>
      <w:r w:rsidRPr="00E62603">
        <w:rPr>
          <w:rFonts w:ascii="Arial" w:hAnsi="Arial" w:cs="Arial"/>
          <w:bCs/>
        </w:rPr>
        <w:t xml:space="preserve"> </w:t>
      </w:r>
      <w:r w:rsidRPr="00E62603">
        <w:rPr>
          <w:rFonts w:ascii="Arial" w:hAnsi="Arial" w:cs="Arial"/>
          <w:bCs/>
          <w:spacing w:val="-6"/>
        </w:rPr>
        <w:t>na dotaci. 2. - 4. žádost o dotaci se dokládá ve stejném termínu jako doklady prokazující</w:t>
      </w:r>
      <w:r w:rsidRPr="00E62603">
        <w:rPr>
          <w:rFonts w:ascii="Arial" w:hAnsi="Arial" w:cs="Arial"/>
          <w:bCs/>
        </w:rPr>
        <w:t xml:space="preserve"> nárok na dotaci. Žadatel musí s 1. žádostí o dotaci doložit povinné </w:t>
      </w:r>
      <w:r w:rsidRPr="00E62603">
        <w:rPr>
          <w:rFonts w:ascii="Arial" w:hAnsi="Arial" w:cs="Arial"/>
          <w:bCs/>
          <w:spacing w:val="-2"/>
        </w:rPr>
        <w:t>přílohy uvedené v bodě 7 Přílohy k 1. žádosti o dotaci. K 2. - 4. žádosti o dotaci se</w:t>
      </w:r>
      <w:r w:rsidRPr="00E62603">
        <w:rPr>
          <w:rFonts w:ascii="Arial" w:hAnsi="Arial" w:cs="Arial"/>
          <w:bCs/>
        </w:rPr>
        <w:t xml:space="preserve"> povinné přílohy nedokládají. Žadatel musí doložit doklady prokazující </w:t>
      </w:r>
      <w:r w:rsidRPr="00E62603">
        <w:rPr>
          <w:rFonts w:ascii="Arial" w:hAnsi="Arial" w:cs="Arial"/>
          <w:lang w:eastAsia="cs-CZ"/>
        </w:rPr>
        <w:t>skutečně vynaložené uznatelné náklady související s realizací předmětu dotace</w:t>
      </w:r>
      <w:r w:rsidRPr="00E62603">
        <w:rPr>
          <w:rFonts w:ascii="Arial" w:hAnsi="Arial" w:cs="Arial"/>
          <w:bCs/>
        </w:rPr>
        <w:t>,</w:t>
      </w:r>
      <w:r w:rsidRPr="00E62603">
        <w:rPr>
          <w:rFonts w:ascii="Arial" w:hAnsi="Arial" w:cs="Arial"/>
          <w:lang w:eastAsia="cs-CZ"/>
        </w:rPr>
        <w:t xml:space="preserve"> příslušné </w:t>
      </w:r>
      <w:r w:rsidRPr="00E62603">
        <w:rPr>
          <w:rFonts w:ascii="Arial" w:hAnsi="Arial" w:cs="Arial"/>
          <w:spacing w:val="-4"/>
          <w:lang w:eastAsia="cs-CZ"/>
        </w:rPr>
        <w:t xml:space="preserve">výstupy a dokumenty k činnosti platformy </w:t>
      </w:r>
      <w:r w:rsidRPr="00E62603">
        <w:rPr>
          <w:rFonts w:ascii="Arial" w:hAnsi="Arial" w:cs="Arial"/>
          <w:spacing w:val="-4"/>
        </w:rPr>
        <w:t>a doklady prokazující uhrazení skutečně</w:t>
      </w:r>
      <w:r w:rsidRPr="00E62603">
        <w:rPr>
          <w:rFonts w:ascii="Arial" w:hAnsi="Arial" w:cs="Arial"/>
        </w:rPr>
        <w:t xml:space="preserve"> </w:t>
      </w:r>
      <w:r w:rsidRPr="00E62603">
        <w:rPr>
          <w:rFonts w:ascii="Arial" w:hAnsi="Arial" w:cs="Arial"/>
        </w:rPr>
        <w:lastRenderedPageBreak/>
        <w:t>vynaložených uznatelných nákladů</w:t>
      </w:r>
      <w:r w:rsidRPr="00E62603">
        <w:rPr>
          <w:rFonts w:ascii="Arial" w:hAnsi="Arial" w:cs="Arial"/>
          <w:bCs/>
          <w:spacing w:val="-6"/>
        </w:rPr>
        <w:t xml:space="preserve"> v termínech uvedených v bodě 8 Termín příjmu </w:t>
      </w:r>
      <w:r w:rsidRPr="00E62603">
        <w:rPr>
          <w:rFonts w:ascii="Arial" w:hAnsi="Arial" w:cs="Arial"/>
          <w:bCs/>
          <w:spacing w:val="-4"/>
        </w:rPr>
        <w:t xml:space="preserve">dokladů prokazujících nárok na dotaci. Žadatel může doklady prokazující skutečně </w:t>
      </w:r>
      <w:r w:rsidRPr="00E62603">
        <w:rPr>
          <w:rFonts w:ascii="Arial" w:hAnsi="Arial" w:cs="Arial"/>
          <w:bCs/>
        </w:rPr>
        <w:t xml:space="preserve">vynaložené uznatelné náklady související s realizací předmětu dotace, příslušné </w:t>
      </w:r>
      <w:r w:rsidRPr="00E62603">
        <w:rPr>
          <w:rFonts w:ascii="Arial" w:hAnsi="Arial" w:cs="Arial"/>
          <w:bCs/>
          <w:spacing w:val="-4"/>
        </w:rPr>
        <w:t>výstupy a dokumenty k činnosti platformy a doklady prokazující uhrazení skutečně</w:t>
      </w:r>
      <w:r w:rsidRPr="00E62603">
        <w:rPr>
          <w:rFonts w:ascii="Arial" w:hAnsi="Arial" w:cs="Arial"/>
          <w:bCs/>
        </w:rPr>
        <w:t xml:space="preserve"> vynaložených uznatelných nákladů za předešlé měsíce, které nedoložil v daných termínech, doložit pouze v posledním termínu od 1. 1. 2021 do 15. 1. 2021.</w:t>
      </w:r>
    </w:p>
    <w:p w:rsidR="00653FDA" w:rsidRPr="00E62603" w:rsidRDefault="00653FDA" w:rsidP="00653FDA">
      <w:pPr>
        <w:pStyle w:val="Odstavecseseznamem"/>
        <w:numPr>
          <w:ilvl w:val="0"/>
          <w:numId w:val="6"/>
        </w:numPr>
        <w:spacing w:after="120"/>
        <w:ind w:left="397" w:hanging="397"/>
        <w:contextualSpacing w:val="0"/>
        <w:jc w:val="both"/>
        <w:rPr>
          <w:rFonts w:ascii="Arial" w:hAnsi="Arial" w:cs="Arial"/>
        </w:rPr>
      </w:pPr>
      <w:r w:rsidRPr="00E62603">
        <w:rPr>
          <w:rFonts w:ascii="Arial" w:hAnsi="Arial" w:cs="Arial"/>
          <w:spacing w:val="-6"/>
          <w:lang w:eastAsia="cs-CZ"/>
        </w:rPr>
        <w:t xml:space="preserve">Žadatel musí dílčí </w:t>
      </w:r>
      <w:r w:rsidRPr="00E62603">
        <w:rPr>
          <w:rFonts w:ascii="Arial" w:hAnsi="Arial" w:cs="Arial"/>
          <w:spacing w:val="-6"/>
        </w:rPr>
        <w:t>zprávy o činnosti platformy popisující plnění naplánovaných činností</w:t>
      </w:r>
      <w:r w:rsidRPr="00E62603">
        <w:rPr>
          <w:rFonts w:ascii="Arial" w:hAnsi="Arial" w:cs="Arial"/>
        </w:rPr>
        <w:t xml:space="preserve"> </w:t>
      </w:r>
      <w:r w:rsidRPr="00E62603">
        <w:rPr>
          <w:rFonts w:ascii="Arial" w:hAnsi="Arial" w:cs="Arial"/>
          <w:spacing w:val="-6"/>
        </w:rPr>
        <w:t xml:space="preserve">platformy, zhodnocení přínosu vynaložených prostředků vzhledem k činnosti platformy </w:t>
      </w:r>
      <w:r w:rsidRPr="00E62603">
        <w:rPr>
          <w:rFonts w:ascii="Arial" w:hAnsi="Arial" w:cs="Arial"/>
        </w:rPr>
        <w:t xml:space="preserve">rozdělené dle jednotlivých předmětů dotace </w:t>
      </w:r>
      <w:r w:rsidRPr="00E62603">
        <w:rPr>
          <w:rFonts w:ascii="Arial" w:hAnsi="Arial" w:cs="Arial"/>
          <w:spacing w:val="-4"/>
          <w:lang w:eastAsia="cs-CZ"/>
        </w:rPr>
        <w:t>doložit</w:t>
      </w:r>
      <w:r w:rsidRPr="00E62603">
        <w:rPr>
          <w:rFonts w:ascii="Arial" w:hAnsi="Arial" w:cs="Arial"/>
          <w:bCs/>
          <w:spacing w:val="-4"/>
        </w:rPr>
        <w:t xml:space="preserve"> v termínech</w:t>
      </w:r>
      <w:r w:rsidRPr="00E62603">
        <w:rPr>
          <w:rFonts w:ascii="Arial" w:hAnsi="Arial" w:cs="Arial"/>
          <w:bCs/>
        </w:rPr>
        <w:t xml:space="preserve"> uvedených v bodě 8 Termín příjmu dokladů prokazujících nárok na dotaci</w:t>
      </w:r>
      <w:r w:rsidRPr="00E62603">
        <w:rPr>
          <w:rFonts w:ascii="Arial" w:hAnsi="Arial" w:cs="Arial"/>
        </w:rPr>
        <w:t>.</w:t>
      </w:r>
    </w:p>
    <w:p w:rsidR="00653FDA" w:rsidRPr="00E62603" w:rsidRDefault="00653FDA" w:rsidP="00653FDA">
      <w:pPr>
        <w:pStyle w:val="Odstavecseseznamem"/>
        <w:numPr>
          <w:ilvl w:val="0"/>
          <w:numId w:val="6"/>
        </w:numPr>
        <w:spacing w:after="120"/>
        <w:ind w:left="397" w:hanging="397"/>
        <w:contextualSpacing w:val="0"/>
        <w:jc w:val="both"/>
        <w:rPr>
          <w:rFonts w:ascii="Arial" w:hAnsi="Arial" w:cs="Arial"/>
        </w:rPr>
      </w:pPr>
      <w:r w:rsidRPr="00E62603">
        <w:rPr>
          <w:rFonts w:ascii="Arial" w:hAnsi="Arial" w:cs="Arial"/>
          <w:spacing w:val="-2"/>
          <w:lang w:eastAsia="cs-CZ"/>
        </w:rPr>
        <w:t xml:space="preserve">Žadatel musí </w:t>
      </w:r>
      <w:r w:rsidRPr="00E62603">
        <w:rPr>
          <w:rFonts w:ascii="Arial" w:hAnsi="Arial" w:cs="Arial"/>
          <w:spacing w:val="-2"/>
        </w:rPr>
        <w:t>závěrečnou zprávu o činnosti platformy a čerpání dotace v roce 2020</w:t>
      </w:r>
      <w:r w:rsidRPr="00E62603">
        <w:rPr>
          <w:rFonts w:ascii="Arial" w:hAnsi="Arial" w:cs="Arial"/>
        </w:rPr>
        <w:t xml:space="preserve"> </w:t>
      </w:r>
      <w:r w:rsidRPr="00E62603">
        <w:rPr>
          <w:rFonts w:ascii="Arial" w:hAnsi="Arial" w:cs="Arial"/>
          <w:lang w:eastAsia="cs-CZ"/>
        </w:rPr>
        <w:t>doložit</w:t>
      </w:r>
      <w:r w:rsidRPr="00E62603">
        <w:rPr>
          <w:rFonts w:ascii="Arial" w:hAnsi="Arial" w:cs="Arial"/>
        </w:rPr>
        <w:t xml:space="preserve"> od 1. 1. 2021 do 15. 1. 2021.</w:t>
      </w:r>
    </w:p>
    <w:p w:rsidR="00653FDA" w:rsidRPr="00E62603" w:rsidRDefault="00653FDA" w:rsidP="00653FDA">
      <w:pPr>
        <w:spacing w:before="240" w:after="120"/>
        <w:rPr>
          <w:rFonts w:cs="Arial"/>
          <w:b/>
          <w:sz w:val="24"/>
          <w:szCs w:val="24"/>
        </w:rPr>
      </w:pPr>
      <w:r w:rsidRPr="00E62603">
        <w:rPr>
          <w:rFonts w:cs="Arial"/>
          <w:b/>
          <w:sz w:val="24"/>
          <w:szCs w:val="24"/>
        </w:rPr>
        <w:t>6   Termín příjmu žádostí o dotaci</w:t>
      </w:r>
    </w:p>
    <w:p w:rsidR="00653FDA" w:rsidRPr="00E62603" w:rsidRDefault="00653FDA" w:rsidP="00653FDA">
      <w:pPr>
        <w:numPr>
          <w:ilvl w:val="0"/>
          <w:numId w:val="1"/>
        </w:numPr>
        <w:spacing w:after="120"/>
        <w:ind w:left="397" w:hanging="397"/>
        <w:jc w:val="both"/>
        <w:rPr>
          <w:rFonts w:cs="Arial"/>
          <w:bCs/>
          <w:sz w:val="24"/>
          <w:szCs w:val="24"/>
        </w:rPr>
      </w:pPr>
      <w:r w:rsidRPr="00E62603">
        <w:rPr>
          <w:rFonts w:cs="Arial"/>
          <w:sz w:val="24"/>
          <w:szCs w:val="24"/>
        </w:rPr>
        <w:t>Příjem 1. žádosti o dotaci začíná 1. </w:t>
      </w:r>
      <w:r w:rsidRPr="00E62603">
        <w:rPr>
          <w:rFonts w:cs="Arial"/>
          <w:bCs/>
          <w:sz w:val="24"/>
          <w:szCs w:val="24"/>
        </w:rPr>
        <w:t>2. </w:t>
      </w:r>
      <w:r w:rsidRPr="00E62603">
        <w:rPr>
          <w:rFonts w:cs="Arial"/>
          <w:sz w:val="24"/>
          <w:szCs w:val="24"/>
        </w:rPr>
        <w:t>2020 a končí</w:t>
      </w:r>
      <w:r w:rsidRPr="00E62603">
        <w:rPr>
          <w:rFonts w:cs="Arial"/>
          <w:bCs/>
          <w:sz w:val="24"/>
          <w:szCs w:val="24"/>
        </w:rPr>
        <w:t xml:space="preserve"> 1. 3. 2020.</w:t>
      </w:r>
    </w:p>
    <w:p w:rsidR="00653FDA" w:rsidRPr="00E62603" w:rsidRDefault="00653FDA" w:rsidP="00653FDA">
      <w:pPr>
        <w:numPr>
          <w:ilvl w:val="0"/>
          <w:numId w:val="1"/>
        </w:numPr>
        <w:spacing w:after="120"/>
        <w:ind w:left="397" w:hanging="397"/>
        <w:jc w:val="both"/>
        <w:rPr>
          <w:rFonts w:cs="Arial"/>
          <w:bCs/>
          <w:sz w:val="24"/>
          <w:szCs w:val="24"/>
        </w:rPr>
      </w:pPr>
      <w:r w:rsidRPr="00E62603">
        <w:rPr>
          <w:rFonts w:cs="Arial"/>
          <w:bCs/>
          <w:sz w:val="24"/>
          <w:szCs w:val="24"/>
        </w:rPr>
        <w:t>Příjem 2. žádosti o dotaci začíná 1. 7. 2020 a končí 15. 7. 2020.</w:t>
      </w:r>
    </w:p>
    <w:p w:rsidR="00653FDA" w:rsidRPr="00E62603" w:rsidRDefault="00653FDA" w:rsidP="00653FDA">
      <w:pPr>
        <w:numPr>
          <w:ilvl w:val="0"/>
          <w:numId w:val="1"/>
        </w:numPr>
        <w:spacing w:after="120"/>
        <w:ind w:left="397" w:hanging="397"/>
        <w:jc w:val="both"/>
        <w:rPr>
          <w:rFonts w:cs="Arial"/>
          <w:bCs/>
          <w:sz w:val="24"/>
          <w:szCs w:val="24"/>
        </w:rPr>
      </w:pPr>
      <w:r w:rsidRPr="00E62603">
        <w:rPr>
          <w:rFonts w:cs="Arial"/>
          <w:bCs/>
          <w:sz w:val="24"/>
          <w:szCs w:val="24"/>
        </w:rPr>
        <w:t>Příjem 3. žádosti o dotaci začíná 1. 10. 2020 a končí 15. 10. 2020.</w:t>
      </w:r>
    </w:p>
    <w:p w:rsidR="00653FDA" w:rsidRPr="00E62603" w:rsidRDefault="00653FDA" w:rsidP="00653FDA">
      <w:pPr>
        <w:numPr>
          <w:ilvl w:val="0"/>
          <w:numId w:val="1"/>
        </w:numPr>
        <w:spacing w:after="120"/>
        <w:ind w:left="397" w:hanging="397"/>
        <w:jc w:val="both"/>
        <w:rPr>
          <w:rFonts w:cs="Arial"/>
          <w:bCs/>
          <w:sz w:val="24"/>
          <w:szCs w:val="24"/>
        </w:rPr>
      </w:pPr>
      <w:r w:rsidRPr="00E62603">
        <w:rPr>
          <w:rFonts w:cs="Arial"/>
          <w:bCs/>
          <w:sz w:val="24"/>
          <w:szCs w:val="24"/>
        </w:rPr>
        <w:t>Příjem 4. žádosti o dotaci začíná 1. 1. 2021 a končí 15. 1. 2021.</w:t>
      </w:r>
    </w:p>
    <w:p w:rsidR="00653FDA" w:rsidRPr="00E62603" w:rsidRDefault="00653FDA" w:rsidP="00653FDA">
      <w:pPr>
        <w:spacing w:before="240" w:after="120"/>
        <w:rPr>
          <w:rFonts w:cs="Arial"/>
          <w:b/>
          <w:sz w:val="24"/>
          <w:szCs w:val="24"/>
        </w:rPr>
      </w:pPr>
      <w:r w:rsidRPr="00E62603">
        <w:rPr>
          <w:rFonts w:cs="Arial"/>
          <w:b/>
          <w:sz w:val="24"/>
          <w:szCs w:val="24"/>
        </w:rPr>
        <w:t>7   Přílohy k 1. žádosti o dotaci</w:t>
      </w:r>
    </w:p>
    <w:p w:rsidR="00653FDA" w:rsidRPr="00E62603" w:rsidRDefault="00653FDA" w:rsidP="00653FDA">
      <w:pPr>
        <w:pStyle w:val="Odstavecseseznamem"/>
        <w:numPr>
          <w:ilvl w:val="0"/>
          <w:numId w:val="7"/>
        </w:numPr>
        <w:spacing w:after="120"/>
        <w:ind w:left="397" w:hanging="397"/>
        <w:contextualSpacing w:val="0"/>
        <w:jc w:val="both"/>
        <w:rPr>
          <w:rFonts w:ascii="Arial" w:hAnsi="Arial" w:cs="Arial"/>
        </w:rPr>
      </w:pPr>
      <w:r w:rsidRPr="00E62603">
        <w:rPr>
          <w:rFonts w:ascii="Arial" w:hAnsi="Arial" w:cs="Arial"/>
        </w:rPr>
        <w:t>Stanovy žadatele.</w:t>
      </w:r>
    </w:p>
    <w:p w:rsidR="00653FDA" w:rsidRPr="00E62603" w:rsidRDefault="00653FDA" w:rsidP="00653FDA">
      <w:pPr>
        <w:pStyle w:val="Odstavecseseznamem"/>
        <w:numPr>
          <w:ilvl w:val="0"/>
          <w:numId w:val="7"/>
        </w:numPr>
        <w:spacing w:after="120"/>
        <w:ind w:left="426" w:hanging="397"/>
        <w:contextualSpacing w:val="0"/>
        <w:jc w:val="both"/>
        <w:rPr>
          <w:rFonts w:ascii="Arial" w:hAnsi="Arial" w:cs="Arial"/>
        </w:rPr>
      </w:pPr>
      <w:r w:rsidRPr="00E62603">
        <w:rPr>
          <w:rFonts w:ascii="Arial" w:hAnsi="Arial" w:cs="Arial"/>
          <w:spacing w:val="-4"/>
        </w:rPr>
        <w:t>Stanovy České technologické platformy pro potraviny.</w:t>
      </w:r>
    </w:p>
    <w:p w:rsidR="00653FDA" w:rsidRPr="00E62603" w:rsidRDefault="00653FDA" w:rsidP="00653FDA">
      <w:pPr>
        <w:spacing w:before="240" w:after="120"/>
        <w:rPr>
          <w:rFonts w:cs="Arial"/>
          <w:b/>
          <w:sz w:val="24"/>
          <w:szCs w:val="24"/>
        </w:rPr>
      </w:pPr>
      <w:r w:rsidRPr="00E62603">
        <w:rPr>
          <w:rFonts w:cs="Arial"/>
          <w:b/>
          <w:sz w:val="24"/>
          <w:szCs w:val="24"/>
        </w:rPr>
        <w:t>8   Termín příjmu dokladů prokazujících nárok na dotaci</w:t>
      </w:r>
    </w:p>
    <w:p w:rsidR="00653FDA" w:rsidRPr="00E62603" w:rsidRDefault="00653FDA" w:rsidP="00653FDA">
      <w:pPr>
        <w:spacing w:after="120"/>
        <w:rPr>
          <w:rFonts w:eastAsia="Times New Roman" w:cs="Arial"/>
          <w:bCs/>
          <w:sz w:val="24"/>
          <w:szCs w:val="24"/>
          <w:lang w:eastAsia="cs-CZ"/>
        </w:rPr>
      </w:pPr>
      <w:r w:rsidRPr="00E62603">
        <w:rPr>
          <w:rFonts w:eastAsia="Times New Roman" w:cs="Arial"/>
          <w:bCs/>
          <w:sz w:val="24"/>
          <w:szCs w:val="24"/>
          <w:lang w:eastAsia="cs-CZ"/>
        </w:rPr>
        <w:t>Příjem formuláře s doklady prokazujícími nárok na dotaci:</w:t>
      </w:r>
    </w:p>
    <w:p w:rsidR="00653FDA" w:rsidRPr="00E62603" w:rsidRDefault="00653FDA" w:rsidP="00653FDA">
      <w:pPr>
        <w:numPr>
          <w:ilvl w:val="0"/>
          <w:numId w:val="1"/>
        </w:numPr>
        <w:spacing w:after="120"/>
        <w:ind w:left="397" w:hanging="397"/>
        <w:jc w:val="both"/>
        <w:rPr>
          <w:rFonts w:cs="Arial"/>
          <w:sz w:val="24"/>
        </w:rPr>
      </w:pPr>
      <w:r w:rsidRPr="00E62603">
        <w:rPr>
          <w:rFonts w:cs="Arial"/>
          <w:bCs/>
          <w:sz w:val="24"/>
        </w:rPr>
        <w:t>začíná 1. 4. 2020 a končí 15. </w:t>
      </w:r>
      <w:r w:rsidRPr="00E62603">
        <w:rPr>
          <w:rFonts w:cs="Arial"/>
          <w:sz w:val="24"/>
        </w:rPr>
        <w:t>4. 2020 za měsíce I., II., III. roku 2020,</w:t>
      </w:r>
    </w:p>
    <w:p w:rsidR="00653FDA" w:rsidRPr="00E62603" w:rsidRDefault="00653FDA" w:rsidP="00653FDA">
      <w:pPr>
        <w:numPr>
          <w:ilvl w:val="0"/>
          <w:numId w:val="1"/>
        </w:numPr>
        <w:spacing w:after="120"/>
        <w:ind w:left="397" w:hanging="397"/>
        <w:jc w:val="both"/>
        <w:rPr>
          <w:rFonts w:cs="Arial"/>
          <w:sz w:val="24"/>
        </w:rPr>
      </w:pPr>
      <w:r w:rsidRPr="00E62603">
        <w:rPr>
          <w:rFonts w:cs="Arial"/>
          <w:sz w:val="24"/>
        </w:rPr>
        <w:t>začíná 1. </w:t>
      </w:r>
      <w:r w:rsidRPr="00E62603">
        <w:rPr>
          <w:rFonts w:cs="Arial"/>
          <w:bCs/>
          <w:sz w:val="24"/>
        </w:rPr>
        <w:t>7. </w:t>
      </w:r>
      <w:r w:rsidRPr="00E62603">
        <w:rPr>
          <w:rFonts w:cs="Arial"/>
          <w:sz w:val="24"/>
        </w:rPr>
        <w:t>2020 a končí 15. 7. 2020 za měsíce IV., V., VI. roku 2020,</w:t>
      </w:r>
    </w:p>
    <w:p w:rsidR="00653FDA" w:rsidRPr="00E62603" w:rsidRDefault="00653FDA" w:rsidP="00653FDA">
      <w:pPr>
        <w:numPr>
          <w:ilvl w:val="0"/>
          <w:numId w:val="1"/>
        </w:numPr>
        <w:spacing w:after="120"/>
        <w:ind w:left="397" w:hanging="397"/>
        <w:jc w:val="both"/>
        <w:rPr>
          <w:rFonts w:cs="Arial"/>
          <w:sz w:val="24"/>
        </w:rPr>
      </w:pPr>
      <w:r w:rsidRPr="00E62603">
        <w:rPr>
          <w:rFonts w:cs="Arial"/>
          <w:sz w:val="24"/>
        </w:rPr>
        <w:t>začíná 1. </w:t>
      </w:r>
      <w:r w:rsidRPr="00E62603">
        <w:rPr>
          <w:rFonts w:cs="Arial"/>
          <w:bCs/>
          <w:sz w:val="24"/>
        </w:rPr>
        <w:t>10. </w:t>
      </w:r>
      <w:r w:rsidRPr="00E62603">
        <w:rPr>
          <w:rFonts w:cs="Arial"/>
          <w:sz w:val="24"/>
        </w:rPr>
        <w:t>2020 a končí 15. 10. 2020 za měsíce VII., VIII., IX. roku 2020,</w:t>
      </w:r>
    </w:p>
    <w:p w:rsidR="00653FDA" w:rsidRDefault="00653FDA" w:rsidP="00653FDA">
      <w:pPr>
        <w:numPr>
          <w:ilvl w:val="0"/>
          <w:numId w:val="1"/>
        </w:numPr>
        <w:spacing w:after="120"/>
        <w:ind w:left="397" w:hanging="397"/>
        <w:jc w:val="both"/>
        <w:rPr>
          <w:rFonts w:cs="Arial"/>
          <w:sz w:val="24"/>
        </w:rPr>
      </w:pPr>
      <w:r w:rsidRPr="00E62603">
        <w:rPr>
          <w:rFonts w:cs="Arial"/>
          <w:sz w:val="24"/>
        </w:rPr>
        <w:t>začíná 1. </w:t>
      </w:r>
      <w:r w:rsidRPr="00E62603">
        <w:rPr>
          <w:rFonts w:cs="Arial"/>
          <w:bCs/>
          <w:sz w:val="24"/>
        </w:rPr>
        <w:t>1. </w:t>
      </w:r>
      <w:r w:rsidRPr="00E62603">
        <w:rPr>
          <w:rFonts w:cs="Arial"/>
          <w:sz w:val="24"/>
        </w:rPr>
        <w:t>2021 a končí 15. 1. 2021 za měsíce X., XI., XII. roku 2020.</w:t>
      </w:r>
    </w:p>
    <w:p w:rsidR="00653FDA" w:rsidRPr="00E62603" w:rsidRDefault="00653FDA" w:rsidP="00653FDA">
      <w:pPr>
        <w:spacing w:after="120"/>
        <w:jc w:val="both"/>
        <w:rPr>
          <w:rFonts w:cs="Arial"/>
          <w:sz w:val="24"/>
        </w:rPr>
      </w:pPr>
      <w:r w:rsidRPr="00353898">
        <w:rPr>
          <w:rFonts w:cs="Arial"/>
          <w:sz w:val="24"/>
        </w:rPr>
        <w:t>Před uplynutím lhůty pro podání dokladů prokazující nárok na dotaci lze dotaci vyplatit na základě potvrzení žadatele, že další doklady již nebude podávat.</w:t>
      </w:r>
    </w:p>
    <w:p w:rsidR="00653FDA" w:rsidRPr="00E62603" w:rsidRDefault="00653FDA" w:rsidP="00653FDA">
      <w:pPr>
        <w:spacing w:before="240" w:after="120"/>
        <w:rPr>
          <w:rFonts w:cs="Arial"/>
          <w:b/>
          <w:sz w:val="24"/>
          <w:szCs w:val="24"/>
        </w:rPr>
      </w:pPr>
      <w:r w:rsidRPr="00E62603">
        <w:rPr>
          <w:rFonts w:cs="Arial"/>
          <w:b/>
          <w:sz w:val="24"/>
          <w:szCs w:val="24"/>
        </w:rPr>
        <w:t>9   Doklady prokazující nárok na dotaci</w:t>
      </w:r>
    </w:p>
    <w:p w:rsidR="00653FDA" w:rsidRPr="00E62603" w:rsidRDefault="00653FDA" w:rsidP="00653FDA">
      <w:pPr>
        <w:pStyle w:val="Odstavecseseznamem"/>
        <w:numPr>
          <w:ilvl w:val="0"/>
          <w:numId w:val="8"/>
        </w:numPr>
        <w:spacing w:after="120"/>
        <w:ind w:left="397" w:hanging="397"/>
        <w:contextualSpacing w:val="0"/>
        <w:jc w:val="both"/>
        <w:rPr>
          <w:rFonts w:ascii="Arial" w:hAnsi="Arial" w:cs="Arial"/>
        </w:rPr>
      </w:pPr>
      <w:r w:rsidRPr="00E62603">
        <w:rPr>
          <w:rFonts w:ascii="Arial" w:hAnsi="Arial" w:cs="Arial"/>
          <w:spacing w:val="-2"/>
        </w:rPr>
        <w:t>Doklady prokazující skutečně vynaložené uznatelné náklady související s realizací</w:t>
      </w:r>
      <w:r w:rsidRPr="00E62603">
        <w:rPr>
          <w:rFonts w:ascii="Arial" w:hAnsi="Arial" w:cs="Arial"/>
        </w:rPr>
        <w:t xml:space="preserve"> předmětu dotace (účetní/daňové doklady, </w:t>
      </w:r>
      <w:r w:rsidRPr="00E62603">
        <w:rPr>
          <w:rFonts w:ascii="Arial" w:hAnsi="Arial" w:cs="Arial"/>
          <w:spacing w:val="-2"/>
        </w:rPr>
        <w:t>nájemní smlouvy, cestovní příkazy, smlouvy, objednávky apod.), příslušné výstupy</w:t>
      </w:r>
      <w:r w:rsidRPr="00E62603">
        <w:rPr>
          <w:rFonts w:ascii="Arial" w:hAnsi="Arial" w:cs="Arial"/>
        </w:rPr>
        <w:t xml:space="preserve"> </w:t>
      </w:r>
      <w:r w:rsidRPr="00E62603">
        <w:rPr>
          <w:rFonts w:ascii="Arial" w:hAnsi="Arial" w:cs="Arial"/>
          <w:spacing w:val="-6"/>
        </w:rPr>
        <w:t>a dokumenty k činnosti platformy (publikace, brožury, letáky, inzerce, zprávy, analýzy,</w:t>
      </w:r>
      <w:r w:rsidRPr="00E62603">
        <w:rPr>
          <w:rFonts w:ascii="Arial" w:hAnsi="Arial" w:cs="Arial"/>
        </w:rPr>
        <w:t xml:space="preserve"> prezenční listiny, fotodokumentace výstavního stánku apod.) doložit od 1. 4. 2020 </w:t>
      </w:r>
      <w:r w:rsidRPr="00E62603">
        <w:rPr>
          <w:rFonts w:ascii="Arial" w:hAnsi="Arial" w:cs="Arial"/>
          <w:spacing w:val="-6"/>
        </w:rPr>
        <w:t>do 15. 4. 2020 za měsíce I., II., III. roku 2020, od 1. 7. 2020 do 15. 7. 2020 za měsíce</w:t>
      </w:r>
      <w:r w:rsidRPr="00E62603">
        <w:rPr>
          <w:rFonts w:ascii="Arial" w:hAnsi="Arial" w:cs="Arial"/>
        </w:rPr>
        <w:t xml:space="preserve"> </w:t>
      </w:r>
      <w:r w:rsidRPr="00E62603">
        <w:rPr>
          <w:rFonts w:ascii="Arial" w:hAnsi="Arial" w:cs="Arial"/>
          <w:spacing w:val="-8"/>
        </w:rPr>
        <w:t>IV., V., VI. roku 2020, od 1. 10. 2020 do 15. 10. 2020 za měsíce VII., VIII., IX. roku 2020</w:t>
      </w:r>
      <w:r w:rsidRPr="00E62603">
        <w:rPr>
          <w:rFonts w:ascii="Arial" w:hAnsi="Arial" w:cs="Arial"/>
        </w:rPr>
        <w:t xml:space="preserve"> a od 1. 1. 2021 do 15. 1. 2021 za měsíce X., XI., XII. roku 2020.</w:t>
      </w:r>
      <w:r>
        <w:rPr>
          <w:rFonts w:ascii="Arial" w:hAnsi="Arial" w:cs="Arial"/>
          <w:lang w:val="cs-CZ"/>
        </w:rPr>
        <w:t xml:space="preserve"> </w:t>
      </w:r>
      <w:r w:rsidRPr="002046ED">
        <w:rPr>
          <w:rFonts w:ascii="Arial" w:hAnsi="Arial" w:cs="Arial"/>
          <w:lang w:val="cs-CZ"/>
        </w:rPr>
        <w:t>Mzdové náklady budou prokazovány na formuláři Fondu.</w:t>
      </w:r>
    </w:p>
    <w:p w:rsidR="00653FDA" w:rsidRPr="00F50103" w:rsidRDefault="00653FDA" w:rsidP="00653FDA">
      <w:pPr>
        <w:pStyle w:val="Odstavecseseznamem"/>
        <w:numPr>
          <w:ilvl w:val="0"/>
          <w:numId w:val="8"/>
        </w:numPr>
        <w:spacing w:after="120"/>
        <w:ind w:left="426" w:hanging="426"/>
        <w:contextualSpacing w:val="0"/>
        <w:jc w:val="both"/>
        <w:rPr>
          <w:rFonts w:ascii="Arial" w:hAnsi="Arial" w:cs="Arial"/>
          <w:spacing w:val="-2"/>
        </w:rPr>
      </w:pPr>
      <w:r w:rsidRPr="002046ED">
        <w:rPr>
          <w:rFonts w:ascii="Arial" w:hAnsi="Arial" w:cs="Arial"/>
          <w:spacing w:val="-2"/>
        </w:rPr>
        <w:t>Doklady prokazující uhrazení skutečně vynaložených uznatelných nákladů souvisejících s realizací předmětu dotace (výpis z bankovního účtu, doklad</w:t>
      </w:r>
      <w:r>
        <w:rPr>
          <w:rFonts w:ascii="Arial" w:hAnsi="Arial" w:cs="Arial"/>
          <w:spacing w:val="-2"/>
          <w:lang w:val="cs-CZ"/>
        </w:rPr>
        <w:t xml:space="preserve"> </w:t>
      </w:r>
      <w:r>
        <w:rPr>
          <w:rFonts w:ascii="Arial" w:hAnsi="Arial" w:cs="Arial"/>
          <w:spacing w:val="-2"/>
        </w:rPr>
        <w:t>o</w:t>
      </w:r>
      <w:r>
        <w:rPr>
          <w:rFonts w:ascii="Arial" w:hAnsi="Arial" w:cs="Arial"/>
          <w:spacing w:val="-2"/>
          <w:lang w:val="cs-CZ"/>
        </w:rPr>
        <w:t> </w:t>
      </w:r>
      <w:r w:rsidRPr="002046ED">
        <w:rPr>
          <w:rFonts w:ascii="Arial" w:hAnsi="Arial" w:cs="Arial"/>
          <w:spacing w:val="-2"/>
        </w:rPr>
        <w:t>pl</w:t>
      </w:r>
      <w:r>
        <w:rPr>
          <w:rFonts w:ascii="Arial" w:hAnsi="Arial" w:cs="Arial"/>
          <w:spacing w:val="-2"/>
        </w:rPr>
        <w:t xml:space="preserve">atbě </w:t>
      </w:r>
      <w:r>
        <w:rPr>
          <w:rFonts w:ascii="Arial" w:hAnsi="Arial" w:cs="Arial"/>
          <w:spacing w:val="-2"/>
        </w:rPr>
        <w:lastRenderedPageBreak/>
        <w:t>v hotovosti) doložit od 1.</w:t>
      </w:r>
      <w:r>
        <w:rPr>
          <w:rFonts w:ascii="Arial" w:hAnsi="Arial" w:cs="Arial"/>
          <w:spacing w:val="-2"/>
          <w:lang w:val="cs-CZ"/>
        </w:rPr>
        <w:t> </w:t>
      </w:r>
      <w:r>
        <w:rPr>
          <w:rFonts w:ascii="Arial" w:hAnsi="Arial" w:cs="Arial"/>
          <w:spacing w:val="-2"/>
        </w:rPr>
        <w:t>4.</w:t>
      </w:r>
      <w:r>
        <w:rPr>
          <w:rFonts w:ascii="Arial" w:hAnsi="Arial" w:cs="Arial"/>
          <w:spacing w:val="-2"/>
          <w:lang w:val="cs-CZ"/>
        </w:rPr>
        <w:t> </w:t>
      </w:r>
      <w:r>
        <w:rPr>
          <w:rFonts w:ascii="Arial" w:hAnsi="Arial" w:cs="Arial"/>
          <w:spacing w:val="-2"/>
        </w:rPr>
        <w:t>2020 do 15.</w:t>
      </w:r>
      <w:r>
        <w:rPr>
          <w:rFonts w:ascii="Arial" w:hAnsi="Arial" w:cs="Arial"/>
          <w:spacing w:val="-2"/>
          <w:lang w:val="cs-CZ"/>
        </w:rPr>
        <w:t> </w:t>
      </w:r>
      <w:r>
        <w:rPr>
          <w:rFonts w:ascii="Arial" w:hAnsi="Arial" w:cs="Arial"/>
          <w:spacing w:val="-2"/>
        </w:rPr>
        <w:t>4.</w:t>
      </w:r>
      <w:r>
        <w:rPr>
          <w:rFonts w:ascii="Arial" w:hAnsi="Arial" w:cs="Arial"/>
          <w:spacing w:val="-2"/>
          <w:lang w:val="cs-CZ"/>
        </w:rPr>
        <w:t> </w:t>
      </w:r>
      <w:r w:rsidRPr="002046ED">
        <w:rPr>
          <w:rFonts w:ascii="Arial" w:hAnsi="Arial" w:cs="Arial"/>
          <w:spacing w:val="-2"/>
        </w:rPr>
        <w:t>2020 za měsíce I., II., III. roku 2020, o</w:t>
      </w:r>
      <w:r>
        <w:rPr>
          <w:rFonts w:ascii="Arial" w:hAnsi="Arial" w:cs="Arial"/>
          <w:spacing w:val="-2"/>
        </w:rPr>
        <w:t>d 1.</w:t>
      </w:r>
      <w:r>
        <w:rPr>
          <w:rFonts w:ascii="Arial" w:hAnsi="Arial" w:cs="Arial"/>
          <w:spacing w:val="-2"/>
          <w:lang w:val="cs-CZ"/>
        </w:rPr>
        <w:t> </w:t>
      </w:r>
      <w:r>
        <w:rPr>
          <w:rFonts w:ascii="Arial" w:hAnsi="Arial" w:cs="Arial"/>
          <w:spacing w:val="-2"/>
        </w:rPr>
        <w:t>7.</w:t>
      </w:r>
      <w:r>
        <w:rPr>
          <w:rFonts w:ascii="Arial" w:hAnsi="Arial" w:cs="Arial"/>
          <w:spacing w:val="-2"/>
          <w:lang w:val="cs-CZ"/>
        </w:rPr>
        <w:t> </w:t>
      </w:r>
      <w:r>
        <w:rPr>
          <w:rFonts w:ascii="Arial" w:hAnsi="Arial" w:cs="Arial"/>
          <w:spacing w:val="-2"/>
        </w:rPr>
        <w:t>2020 do 15.</w:t>
      </w:r>
      <w:r>
        <w:rPr>
          <w:rFonts w:ascii="Arial" w:hAnsi="Arial" w:cs="Arial"/>
          <w:spacing w:val="-2"/>
          <w:lang w:val="cs-CZ"/>
        </w:rPr>
        <w:t> </w:t>
      </w:r>
      <w:r>
        <w:rPr>
          <w:rFonts w:ascii="Arial" w:hAnsi="Arial" w:cs="Arial"/>
          <w:spacing w:val="-2"/>
        </w:rPr>
        <w:t>7.</w:t>
      </w:r>
      <w:r>
        <w:rPr>
          <w:rFonts w:ascii="Arial" w:hAnsi="Arial" w:cs="Arial"/>
          <w:spacing w:val="-2"/>
          <w:lang w:val="cs-CZ"/>
        </w:rPr>
        <w:t> </w:t>
      </w:r>
      <w:r w:rsidRPr="002046ED">
        <w:rPr>
          <w:rFonts w:ascii="Arial" w:hAnsi="Arial" w:cs="Arial"/>
          <w:spacing w:val="-2"/>
        </w:rPr>
        <w:t>2020 za měsíc</w:t>
      </w:r>
      <w:r>
        <w:rPr>
          <w:rFonts w:ascii="Arial" w:hAnsi="Arial" w:cs="Arial"/>
          <w:spacing w:val="-2"/>
        </w:rPr>
        <w:t>e IV., V., VI. roku 2020, od 1.</w:t>
      </w:r>
      <w:r>
        <w:rPr>
          <w:rFonts w:ascii="Arial" w:hAnsi="Arial" w:cs="Arial"/>
          <w:spacing w:val="-2"/>
          <w:lang w:val="cs-CZ"/>
        </w:rPr>
        <w:t> </w:t>
      </w:r>
      <w:r>
        <w:rPr>
          <w:rFonts w:ascii="Arial" w:hAnsi="Arial" w:cs="Arial"/>
          <w:spacing w:val="-2"/>
        </w:rPr>
        <w:t>10.</w:t>
      </w:r>
      <w:r>
        <w:rPr>
          <w:rFonts w:ascii="Arial" w:hAnsi="Arial" w:cs="Arial"/>
          <w:spacing w:val="-2"/>
          <w:lang w:val="cs-CZ"/>
        </w:rPr>
        <w:t> </w:t>
      </w:r>
      <w:r>
        <w:rPr>
          <w:rFonts w:ascii="Arial" w:hAnsi="Arial" w:cs="Arial"/>
          <w:spacing w:val="-2"/>
        </w:rPr>
        <w:t>2020 do 15.</w:t>
      </w:r>
      <w:r>
        <w:rPr>
          <w:rFonts w:ascii="Arial" w:hAnsi="Arial" w:cs="Arial"/>
          <w:spacing w:val="-2"/>
          <w:lang w:val="cs-CZ"/>
        </w:rPr>
        <w:t> </w:t>
      </w:r>
      <w:r>
        <w:rPr>
          <w:rFonts w:ascii="Arial" w:hAnsi="Arial" w:cs="Arial"/>
          <w:spacing w:val="-2"/>
        </w:rPr>
        <w:t>10.</w:t>
      </w:r>
      <w:r>
        <w:rPr>
          <w:rFonts w:ascii="Arial" w:hAnsi="Arial" w:cs="Arial"/>
          <w:spacing w:val="-2"/>
          <w:lang w:val="cs-CZ"/>
        </w:rPr>
        <w:t> </w:t>
      </w:r>
      <w:r w:rsidRPr="002046ED">
        <w:rPr>
          <w:rFonts w:ascii="Arial" w:hAnsi="Arial" w:cs="Arial"/>
          <w:spacing w:val="-2"/>
        </w:rPr>
        <w:t>2020 za měsíce VII</w:t>
      </w:r>
      <w:r>
        <w:rPr>
          <w:rFonts w:ascii="Arial" w:hAnsi="Arial" w:cs="Arial"/>
          <w:spacing w:val="-2"/>
        </w:rPr>
        <w:t>., VIII., IX. roku 2020 a od 1.</w:t>
      </w:r>
      <w:r>
        <w:rPr>
          <w:rFonts w:ascii="Arial" w:hAnsi="Arial" w:cs="Arial"/>
          <w:spacing w:val="-2"/>
          <w:lang w:val="cs-CZ"/>
        </w:rPr>
        <w:t> </w:t>
      </w:r>
      <w:r>
        <w:rPr>
          <w:rFonts w:ascii="Arial" w:hAnsi="Arial" w:cs="Arial"/>
          <w:spacing w:val="-2"/>
        </w:rPr>
        <w:t>1.2021 do 15.</w:t>
      </w:r>
      <w:r>
        <w:rPr>
          <w:rFonts w:ascii="Arial" w:hAnsi="Arial" w:cs="Arial"/>
          <w:spacing w:val="-2"/>
          <w:lang w:val="cs-CZ"/>
        </w:rPr>
        <w:t> </w:t>
      </w:r>
      <w:r>
        <w:rPr>
          <w:rFonts w:ascii="Arial" w:hAnsi="Arial" w:cs="Arial"/>
          <w:spacing w:val="-2"/>
        </w:rPr>
        <w:t>1.</w:t>
      </w:r>
      <w:r>
        <w:rPr>
          <w:rFonts w:ascii="Arial" w:hAnsi="Arial" w:cs="Arial"/>
          <w:spacing w:val="-2"/>
          <w:lang w:val="cs-CZ"/>
        </w:rPr>
        <w:t> </w:t>
      </w:r>
      <w:r w:rsidRPr="002046ED">
        <w:rPr>
          <w:rFonts w:ascii="Arial" w:hAnsi="Arial" w:cs="Arial"/>
          <w:spacing w:val="-2"/>
        </w:rPr>
        <w:t>2021 za měsíce X., XI., XII. roku 2020. Z dokladu o úhradě uskutečněné převodem</w:t>
      </w:r>
      <w:r>
        <w:rPr>
          <w:rFonts w:ascii="Arial" w:hAnsi="Arial" w:cs="Arial"/>
          <w:spacing w:val="-2"/>
          <w:lang w:val="cs-CZ"/>
        </w:rPr>
        <w:t xml:space="preserve"> </w:t>
      </w:r>
      <w:r>
        <w:rPr>
          <w:rFonts w:ascii="Arial" w:hAnsi="Arial" w:cs="Arial"/>
          <w:spacing w:val="-2"/>
        </w:rPr>
        <w:t>z</w:t>
      </w:r>
      <w:r>
        <w:rPr>
          <w:rFonts w:ascii="Arial" w:hAnsi="Arial" w:cs="Arial"/>
          <w:spacing w:val="-2"/>
          <w:lang w:val="cs-CZ"/>
        </w:rPr>
        <w:t> </w:t>
      </w:r>
      <w:r w:rsidRPr="002046ED">
        <w:rPr>
          <w:rFonts w:ascii="Arial" w:hAnsi="Arial" w:cs="Arial"/>
          <w:spacing w:val="-2"/>
        </w:rPr>
        <w:t>bankovního účtu musí být zřejmé, že bankovní účet je ve vlastnictví žadatele.</w:t>
      </w:r>
      <w:r>
        <w:rPr>
          <w:rFonts w:ascii="Arial" w:hAnsi="Arial" w:cs="Arial"/>
          <w:spacing w:val="-2"/>
          <w:lang w:val="cs-CZ"/>
        </w:rPr>
        <w:t xml:space="preserve"> </w:t>
      </w:r>
      <w:r>
        <w:rPr>
          <w:rFonts w:ascii="Arial" w:hAnsi="Arial" w:cs="Arial"/>
          <w:spacing w:val="-2"/>
        </w:rPr>
        <w:t>Z</w:t>
      </w:r>
      <w:r>
        <w:rPr>
          <w:rFonts w:ascii="Arial" w:hAnsi="Arial" w:cs="Arial"/>
          <w:spacing w:val="-2"/>
          <w:lang w:val="cs-CZ"/>
        </w:rPr>
        <w:t> </w:t>
      </w:r>
      <w:r w:rsidRPr="002046ED">
        <w:rPr>
          <w:rFonts w:ascii="Arial" w:hAnsi="Arial" w:cs="Arial"/>
          <w:spacing w:val="-2"/>
        </w:rPr>
        <w:t>příjmového/výdajového dokladu musí být zřejmé, že úhrada v hotovosti byla provedena žadatelem.</w:t>
      </w:r>
    </w:p>
    <w:p w:rsidR="00653FDA" w:rsidRPr="00E62603" w:rsidRDefault="00653FDA" w:rsidP="00653FDA">
      <w:pPr>
        <w:pStyle w:val="Odstavecseseznamem"/>
        <w:numPr>
          <w:ilvl w:val="0"/>
          <w:numId w:val="8"/>
        </w:numPr>
        <w:spacing w:after="120"/>
        <w:ind w:left="397" w:hanging="397"/>
        <w:contextualSpacing w:val="0"/>
        <w:jc w:val="both"/>
        <w:rPr>
          <w:rFonts w:ascii="Arial" w:hAnsi="Arial" w:cs="Arial"/>
        </w:rPr>
      </w:pPr>
      <w:r w:rsidRPr="00E62603">
        <w:rPr>
          <w:rFonts w:ascii="Arial" w:hAnsi="Arial" w:cs="Arial"/>
          <w:spacing w:val="-4"/>
        </w:rPr>
        <w:t>Dílčí zprávy o činnosti platformy popisující</w:t>
      </w:r>
      <w:r w:rsidRPr="00E62603" w:rsidDel="00223BC0">
        <w:rPr>
          <w:rFonts w:ascii="Arial" w:hAnsi="Arial" w:cs="Arial"/>
          <w:spacing w:val="-4"/>
        </w:rPr>
        <w:t xml:space="preserve"> </w:t>
      </w:r>
      <w:r w:rsidRPr="00E62603">
        <w:rPr>
          <w:rFonts w:ascii="Arial" w:hAnsi="Arial" w:cs="Arial"/>
          <w:spacing w:val="-4"/>
        </w:rPr>
        <w:t>plnění naplánovaných činností platformy,</w:t>
      </w:r>
      <w:r w:rsidRPr="00E62603">
        <w:rPr>
          <w:rFonts w:ascii="Arial" w:hAnsi="Arial" w:cs="Arial"/>
        </w:rPr>
        <w:t xml:space="preserve"> </w:t>
      </w:r>
      <w:r w:rsidRPr="00E62603">
        <w:rPr>
          <w:rFonts w:ascii="Arial" w:hAnsi="Arial" w:cs="Arial"/>
          <w:spacing w:val="-6"/>
        </w:rPr>
        <w:t>zhodnocení přínosu vynaložených prostředků vzhledem k činnosti platformy rozdělené</w:t>
      </w:r>
      <w:r w:rsidRPr="00E62603">
        <w:rPr>
          <w:rFonts w:ascii="Arial" w:hAnsi="Arial" w:cs="Arial"/>
        </w:rPr>
        <w:t xml:space="preserve"> </w:t>
      </w:r>
      <w:r w:rsidRPr="00E62603">
        <w:rPr>
          <w:rFonts w:ascii="Arial" w:hAnsi="Arial" w:cs="Arial"/>
          <w:spacing w:val="-7"/>
        </w:rPr>
        <w:t xml:space="preserve">dle jednotlivých předmětů dotace </w:t>
      </w:r>
      <w:r w:rsidRPr="00E62603">
        <w:rPr>
          <w:rFonts w:ascii="Arial" w:hAnsi="Arial" w:cs="Arial"/>
        </w:rPr>
        <w:t>doložit od 1. 4. 2020 do 15. 4. 2020 za měsíce I., II., III. roku 2020, od 1. 7. 2020 do 15. 7. 2020 za měsíce IV., V., VI. roku 2020, od 1. 10. 2020 do 15. 10. 2020 za měsíce VII., VIII., IX. roku 2020 a od 1. 1. 2021 do 15. 1. 2021 za měsíce X., XI., XII. roku 2020.</w:t>
      </w:r>
    </w:p>
    <w:p w:rsidR="00653FDA" w:rsidRPr="00E62603" w:rsidRDefault="00653FDA" w:rsidP="00653FDA">
      <w:pPr>
        <w:pStyle w:val="Odstavecseseznamem"/>
        <w:numPr>
          <w:ilvl w:val="0"/>
          <w:numId w:val="8"/>
        </w:numPr>
        <w:spacing w:after="120"/>
        <w:ind w:left="397" w:hanging="397"/>
        <w:contextualSpacing w:val="0"/>
        <w:jc w:val="both"/>
        <w:rPr>
          <w:rFonts w:ascii="Arial" w:hAnsi="Arial" w:cs="Arial"/>
        </w:rPr>
      </w:pPr>
      <w:r w:rsidRPr="00E62603">
        <w:rPr>
          <w:rFonts w:ascii="Arial" w:hAnsi="Arial" w:cs="Arial"/>
        </w:rPr>
        <w:t>Závěrečnou zprávu o činnosti platformy a čerpání dotace v roce 2020 doložit od 1. 1. 2021 do 15. 1. 2021.</w:t>
      </w:r>
    </w:p>
    <w:p w:rsidR="00653FDA" w:rsidRPr="00E62603" w:rsidRDefault="00653FDA" w:rsidP="00653FDA">
      <w:pPr>
        <w:spacing w:before="240" w:after="120"/>
        <w:rPr>
          <w:rFonts w:cs="Arial"/>
          <w:b/>
          <w:sz w:val="24"/>
          <w:szCs w:val="24"/>
        </w:rPr>
      </w:pPr>
      <w:r w:rsidRPr="00E62603">
        <w:rPr>
          <w:rFonts w:cs="Arial"/>
          <w:b/>
          <w:sz w:val="24"/>
          <w:szCs w:val="24"/>
        </w:rPr>
        <w:t xml:space="preserve">10   Náklady </w:t>
      </w:r>
      <w:r w:rsidRPr="00E62603">
        <w:rPr>
          <w:rFonts w:cs="Arial"/>
          <w:b/>
          <w:sz w:val="24"/>
        </w:rPr>
        <w:t>související s předmětem dotace</w:t>
      </w:r>
    </w:p>
    <w:p w:rsidR="00653FDA" w:rsidRPr="00E62603" w:rsidRDefault="00653FDA" w:rsidP="00653FDA">
      <w:pPr>
        <w:spacing w:after="120"/>
        <w:rPr>
          <w:rFonts w:cs="Arial"/>
          <w:bCs/>
          <w:sz w:val="24"/>
          <w:szCs w:val="24"/>
        </w:rPr>
      </w:pPr>
      <w:r w:rsidRPr="00E62603">
        <w:rPr>
          <w:rFonts w:cs="Arial"/>
          <w:bCs/>
          <w:sz w:val="24"/>
          <w:szCs w:val="24"/>
        </w:rPr>
        <w:t xml:space="preserve">Seznam uznatelných nákladů </w:t>
      </w:r>
      <w:r w:rsidRPr="00E62603">
        <w:rPr>
          <w:rFonts w:cs="Arial"/>
          <w:sz w:val="24"/>
          <w:szCs w:val="24"/>
        </w:rPr>
        <w:t>souvisejících s předmětem dotace</w:t>
      </w:r>
      <w:r w:rsidRPr="00E62603">
        <w:rPr>
          <w:rFonts w:cs="Arial"/>
          <w:bCs/>
          <w:sz w:val="24"/>
          <w:szCs w:val="24"/>
        </w:rPr>
        <w:t>:</w:t>
      </w:r>
    </w:p>
    <w:p w:rsidR="00653FDA" w:rsidRPr="00E62603" w:rsidRDefault="00653FDA" w:rsidP="00653FDA">
      <w:pPr>
        <w:spacing w:after="60"/>
        <w:ind w:left="1134" w:hanging="1134"/>
        <w:rPr>
          <w:rFonts w:eastAsia="Times New Roman" w:cs="Arial"/>
          <w:sz w:val="24"/>
          <w:szCs w:val="24"/>
          <w:lang w:eastAsia="cs-CZ"/>
        </w:rPr>
      </w:pPr>
      <w:proofErr w:type="gramStart"/>
      <w:r w:rsidRPr="00E62603">
        <w:rPr>
          <w:rFonts w:eastAsia="Times New Roman" w:cs="Arial"/>
          <w:sz w:val="24"/>
          <w:szCs w:val="24"/>
          <w:lang w:eastAsia="cs-CZ"/>
        </w:rPr>
        <w:t>10.E.a.</w:t>
      </w:r>
      <w:proofErr w:type="gramEnd"/>
      <w:r w:rsidRPr="00E62603">
        <w:rPr>
          <w:rFonts w:eastAsia="Times New Roman" w:cs="Arial"/>
          <w:sz w:val="24"/>
          <w:szCs w:val="24"/>
          <w:lang w:eastAsia="cs-CZ"/>
        </w:rPr>
        <w:t>1.</w:t>
      </w:r>
      <w:r w:rsidRPr="00E62603">
        <w:rPr>
          <w:rFonts w:eastAsia="Times New Roman" w:cs="Arial"/>
          <w:sz w:val="24"/>
          <w:szCs w:val="24"/>
          <w:lang w:eastAsia="cs-CZ"/>
        </w:rPr>
        <w:tab/>
      </w:r>
      <w:r w:rsidRPr="00E62603">
        <w:rPr>
          <w:rFonts w:eastAsia="Times New Roman" w:cs="Arial"/>
          <w:spacing w:val="-7"/>
          <w:sz w:val="24"/>
          <w:szCs w:val="24"/>
          <w:lang w:eastAsia="cs-CZ"/>
        </w:rPr>
        <w:t xml:space="preserve">Mzdové náklady vztažené k pracovníkům vykonávajícím </w:t>
      </w:r>
      <w:r w:rsidRPr="00E62603">
        <w:rPr>
          <w:rFonts w:eastAsia="Times New Roman" w:cs="Arial"/>
          <w:sz w:val="24"/>
          <w:szCs w:val="24"/>
          <w:lang w:eastAsia="cs-CZ"/>
        </w:rPr>
        <w:t>koordinační</w:t>
      </w:r>
      <w:r>
        <w:rPr>
          <w:rFonts w:eastAsia="Times New Roman" w:cs="Arial"/>
          <w:sz w:val="24"/>
          <w:szCs w:val="24"/>
          <w:lang w:eastAsia="cs-CZ"/>
        </w:rPr>
        <w:t xml:space="preserve"> a </w:t>
      </w:r>
      <w:r w:rsidRPr="00E62603">
        <w:rPr>
          <w:rFonts w:eastAsia="Times New Roman" w:cs="Arial"/>
          <w:sz w:val="24"/>
          <w:szCs w:val="24"/>
          <w:lang w:eastAsia="cs-CZ"/>
        </w:rPr>
        <w:t>administrativní činnosti:</w:t>
      </w:r>
    </w:p>
    <w:p w:rsidR="00653FDA" w:rsidRPr="00E62603" w:rsidRDefault="00653FDA" w:rsidP="00653FDA">
      <w:pPr>
        <w:pStyle w:val="Odstavecseseznamem"/>
        <w:numPr>
          <w:ilvl w:val="0"/>
          <w:numId w:val="3"/>
        </w:numPr>
        <w:spacing w:after="60"/>
        <w:ind w:left="397" w:hanging="397"/>
        <w:contextualSpacing w:val="0"/>
        <w:jc w:val="both"/>
        <w:rPr>
          <w:rFonts w:ascii="Arial" w:hAnsi="Arial" w:cs="Arial"/>
          <w:lang w:eastAsia="cs-CZ"/>
        </w:rPr>
      </w:pPr>
      <w:r w:rsidRPr="00E62603">
        <w:rPr>
          <w:rFonts w:ascii="Arial" w:hAnsi="Arial" w:cs="Arial"/>
          <w:lang w:eastAsia="cs-CZ"/>
        </w:rPr>
        <w:t>mzdové náklady včetně nákladů na zdravotní a sociální pojištění hrazené zaměstnavatelem (hrubá mzda zaměstnance a dohoda o provedení práce).</w:t>
      </w:r>
    </w:p>
    <w:p w:rsidR="00653FDA" w:rsidRPr="00E62603" w:rsidRDefault="00653FDA" w:rsidP="00653FDA">
      <w:pPr>
        <w:tabs>
          <w:tab w:val="num" w:pos="720"/>
          <w:tab w:val="left" w:pos="1276"/>
        </w:tabs>
        <w:spacing w:after="60"/>
        <w:ind w:left="1134" w:hanging="1134"/>
        <w:rPr>
          <w:rFonts w:eastAsia="Times New Roman" w:cs="Arial"/>
          <w:sz w:val="24"/>
          <w:szCs w:val="24"/>
          <w:lang w:eastAsia="cs-CZ"/>
        </w:rPr>
      </w:pPr>
      <w:proofErr w:type="gramStart"/>
      <w:r w:rsidRPr="00E62603">
        <w:rPr>
          <w:rFonts w:eastAsia="Times New Roman" w:cs="Arial"/>
          <w:sz w:val="24"/>
          <w:szCs w:val="24"/>
          <w:lang w:eastAsia="cs-CZ"/>
        </w:rPr>
        <w:t>10.E.a.</w:t>
      </w:r>
      <w:proofErr w:type="gramEnd"/>
      <w:r w:rsidRPr="00E62603">
        <w:rPr>
          <w:rFonts w:eastAsia="Times New Roman" w:cs="Arial"/>
          <w:sz w:val="24"/>
          <w:szCs w:val="24"/>
          <w:lang w:eastAsia="cs-CZ"/>
        </w:rPr>
        <w:t>2.</w:t>
      </w:r>
      <w:r w:rsidRPr="00E62603">
        <w:rPr>
          <w:rFonts w:eastAsia="Times New Roman" w:cs="Arial"/>
          <w:sz w:val="24"/>
          <w:szCs w:val="24"/>
          <w:lang w:eastAsia="cs-CZ"/>
        </w:rPr>
        <w:tab/>
        <w:t>Náklady týkající se zabezpečení a provozu:</w:t>
      </w:r>
    </w:p>
    <w:p w:rsidR="00653FDA" w:rsidRPr="00E62603" w:rsidRDefault="00653FDA" w:rsidP="00653FDA">
      <w:pPr>
        <w:pStyle w:val="Odstavecseseznamem"/>
        <w:numPr>
          <w:ilvl w:val="0"/>
          <w:numId w:val="4"/>
        </w:numPr>
        <w:spacing w:after="60"/>
        <w:ind w:left="397" w:hanging="397"/>
        <w:contextualSpacing w:val="0"/>
        <w:jc w:val="both"/>
        <w:rPr>
          <w:rFonts w:ascii="Arial" w:hAnsi="Arial" w:cs="Arial"/>
          <w:lang w:eastAsia="cs-CZ"/>
        </w:rPr>
      </w:pPr>
      <w:r w:rsidRPr="00E62603">
        <w:rPr>
          <w:rFonts w:ascii="Arial" w:hAnsi="Arial" w:cs="Arial"/>
          <w:lang w:eastAsia="cs-CZ"/>
        </w:rPr>
        <w:t>nájmy kancelářských prostor včetně nákladů na služby (vodné, stočné, elektřina, plyn apod.),</w:t>
      </w:r>
    </w:p>
    <w:p w:rsidR="00653FDA" w:rsidRPr="00E62603" w:rsidRDefault="00653FDA" w:rsidP="00653FDA">
      <w:pPr>
        <w:pStyle w:val="Odstavecseseznamem"/>
        <w:numPr>
          <w:ilvl w:val="0"/>
          <w:numId w:val="4"/>
        </w:numPr>
        <w:spacing w:after="60"/>
        <w:ind w:left="397" w:hanging="397"/>
        <w:contextualSpacing w:val="0"/>
        <w:jc w:val="both"/>
        <w:rPr>
          <w:rFonts w:ascii="Arial" w:hAnsi="Arial" w:cs="Arial"/>
          <w:lang w:eastAsia="cs-CZ"/>
        </w:rPr>
      </w:pPr>
      <w:r w:rsidRPr="00E62603">
        <w:rPr>
          <w:rFonts w:ascii="Arial" w:hAnsi="Arial" w:cs="Arial"/>
          <w:lang w:eastAsia="cs-CZ"/>
        </w:rPr>
        <w:t>telekomunikační služby,</w:t>
      </w:r>
    </w:p>
    <w:p w:rsidR="00653FDA" w:rsidRPr="00E62603" w:rsidRDefault="00653FDA" w:rsidP="00653FDA">
      <w:pPr>
        <w:pStyle w:val="Odstavecseseznamem"/>
        <w:numPr>
          <w:ilvl w:val="0"/>
          <w:numId w:val="4"/>
        </w:numPr>
        <w:spacing w:after="60"/>
        <w:ind w:left="397" w:hanging="397"/>
        <w:contextualSpacing w:val="0"/>
        <w:jc w:val="both"/>
        <w:rPr>
          <w:rFonts w:ascii="Arial" w:hAnsi="Arial" w:cs="Arial"/>
          <w:lang w:eastAsia="cs-CZ"/>
        </w:rPr>
      </w:pPr>
      <w:r w:rsidRPr="00E62603">
        <w:rPr>
          <w:rFonts w:ascii="Arial" w:hAnsi="Arial" w:cs="Arial"/>
          <w:lang w:eastAsia="cs-CZ"/>
        </w:rPr>
        <w:t>cestovní náklady tuzemské a zahraniční (letenky v ekonomické třídě, doprava vlastním autem, jízdenky na autobus, vlak a MHD apod.), ubytování přiměřené termínu a místu konání akce,</w:t>
      </w:r>
    </w:p>
    <w:p w:rsidR="00653FDA" w:rsidRPr="00E62603" w:rsidRDefault="00653FDA" w:rsidP="00653FDA">
      <w:pPr>
        <w:pStyle w:val="Odstavecseseznamem"/>
        <w:numPr>
          <w:ilvl w:val="0"/>
          <w:numId w:val="4"/>
        </w:numPr>
        <w:spacing w:after="60"/>
        <w:ind w:left="397" w:hanging="397"/>
        <w:contextualSpacing w:val="0"/>
        <w:jc w:val="both"/>
        <w:rPr>
          <w:rFonts w:ascii="Arial" w:hAnsi="Arial" w:cs="Arial"/>
          <w:lang w:eastAsia="cs-CZ"/>
        </w:rPr>
      </w:pPr>
      <w:r w:rsidRPr="00E62603">
        <w:rPr>
          <w:rFonts w:ascii="Arial" w:hAnsi="Arial" w:cs="Arial"/>
          <w:spacing w:val="-4"/>
          <w:lang w:eastAsia="cs-CZ"/>
        </w:rPr>
        <w:t>členské příspěvky (příspěvky za členství platformy nebo jejich zástupců v organizaci,</w:t>
      </w:r>
      <w:r w:rsidRPr="00E62603">
        <w:rPr>
          <w:rFonts w:ascii="Arial" w:hAnsi="Arial" w:cs="Arial"/>
          <w:lang w:eastAsia="cs-CZ"/>
        </w:rPr>
        <w:t xml:space="preserve"> ve které je členem).</w:t>
      </w:r>
    </w:p>
    <w:p w:rsidR="00653FDA" w:rsidRPr="00E62603" w:rsidRDefault="00653FDA" w:rsidP="00653FDA">
      <w:pPr>
        <w:spacing w:after="60"/>
        <w:ind w:left="1134" w:hanging="1134"/>
        <w:rPr>
          <w:rFonts w:eastAsia="Times New Roman" w:cs="Arial"/>
          <w:sz w:val="24"/>
          <w:szCs w:val="24"/>
          <w:lang w:eastAsia="cs-CZ"/>
        </w:rPr>
      </w:pPr>
      <w:proofErr w:type="gramStart"/>
      <w:r w:rsidRPr="00E62603">
        <w:rPr>
          <w:rFonts w:eastAsia="Times New Roman" w:cs="Arial"/>
          <w:sz w:val="24"/>
          <w:szCs w:val="24"/>
          <w:lang w:eastAsia="cs-CZ"/>
        </w:rPr>
        <w:t>10.E.a.</w:t>
      </w:r>
      <w:proofErr w:type="gramEnd"/>
      <w:r w:rsidRPr="00E62603">
        <w:rPr>
          <w:rFonts w:eastAsia="Times New Roman" w:cs="Arial"/>
          <w:sz w:val="24"/>
          <w:szCs w:val="24"/>
          <w:lang w:eastAsia="cs-CZ"/>
        </w:rPr>
        <w:t>3.</w:t>
      </w:r>
      <w:r w:rsidRPr="00E62603">
        <w:rPr>
          <w:rFonts w:eastAsia="Times New Roman" w:cs="Arial"/>
          <w:sz w:val="24"/>
          <w:szCs w:val="24"/>
          <w:lang w:eastAsia="cs-CZ"/>
        </w:rPr>
        <w:tab/>
        <w:t>Náklady vztažené k informačním, propagačním a vzdělávacím činnostem s výjimkou nákladů na vědecko-výzkumnou činnost:</w:t>
      </w:r>
    </w:p>
    <w:p w:rsidR="00653FDA" w:rsidRPr="00E62603" w:rsidRDefault="00653FDA" w:rsidP="00653FDA">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spacing w:val="-2"/>
          <w:lang w:eastAsia="cs-CZ"/>
        </w:rPr>
        <w:t>inzerce v odborném tisku vztažená k propagaci akcí a výstupů odborných činností</w:t>
      </w:r>
      <w:r w:rsidRPr="00E62603">
        <w:rPr>
          <w:rFonts w:ascii="Arial" w:hAnsi="Arial" w:cs="Arial"/>
          <w:lang w:eastAsia="cs-CZ"/>
        </w:rPr>
        <w:t xml:space="preserve"> (poplatek za inzerci, tisk, grafická úprava</w:t>
      </w:r>
      <w:r w:rsidRPr="00E62603">
        <w:rPr>
          <w:rFonts w:ascii="Arial" w:hAnsi="Arial" w:cs="Arial"/>
          <w:lang w:val="cs-CZ" w:eastAsia="cs-CZ"/>
        </w:rPr>
        <w:t xml:space="preserve">, </w:t>
      </w:r>
      <w:r w:rsidRPr="00E62603">
        <w:rPr>
          <w:rFonts w:ascii="Arial" w:hAnsi="Arial" w:cs="Arial"/>
          <w:lang w:eastAsia="cs-CZ"/>
        </w:rPr>
        <w:t>internet a internetová  média, TV</w:t>
      </w:r>
      <w:r w:rsidRPr="00E62603">
        <w:rPr>
          <w:rFonts w:ascii="Arial" w:hAnsi="Arial" w:cs="Arial"/>
          <w:lang w:val="cs-CZ" w:eastAsia="cs-CZ"/>
        </w:rPr>
        <w:t xml:space="preserve"> </w:t>
      </w:r>
      <w:r w:rsidRPr="00E62603">
        <w:rPr>
          <w:rFonts w:ascii="Arial" w:hAnsi="Arial" w:cs="Arial"/>
          <w:lang w:eastAsia="cs-CZ"/>
        </w:rPr>
        <w:t>a</w:t>
      </w:r>
      <w:r w:rsidRPr="00E62603">
        <w:rPr>
          <w:rFonts w:ascii="Arial" w:hAnsi="Arial" w:cs="Arial"/>
          <w:lang w:val="cs-CZ" w:eastAsia="cs-CZ"/>
        </w:rPr>
        <w:t> </w:t>
      </w:r>
      <w:r w:rsidRPr="00E62603">
        <w:rPr>
          <w:rFonts w:ascii="Arial" w:hAnsi="Arial" w:cs="Arial"/>
          <w:lang w:eastAsia="cs-CZ"/>
        </w:rPr>
        <w:t>rozhlas a sociální sítě apod.),</w:t>
      </w:r>
    </w:p>
    <w:p w:rsidR="00653FDA" w:rsidRPr="00E62603" w:rsidRDefault="00653FDA" w:rsidP="00653FDA">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lang w:eastAsia="cs-CZ"/>
        </w:rPr>
        <w:t>vytváření, provoz a udržování webových stránek,</w:t>
      </w:r>
    </w:p>
    <w:p w:rsidR="00653FDA" w:rsidRPr="00E62603" w:rsidRDefault="00653FDA" w:rsidP="00653FDA">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lang w:eastAsia="cs-CZ"/>
        </w:rPr>
        <w:t>publikační činnost zajišťující šíření informací o výsledcích dosažených v rámci jednotlivých činností (tisk, distribuce, grafická úprava, apod.),</w:t>
      </w:r>
    </w:p>
    <w:p w:rsidR="00653FDA" w:rsidRPr="00E62603" w:rsidRDefault="00653FDA" w:rsidP="00653FDA">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lang w:eastAsia="cs-CZ"/>
        </w:rPr>
        <w:t>účast na výstavách (náklady na pronájem a výstavbu stánku, cestovní náklady, registrační poplatek apod.),</w:t>
      </w:r>
    </w:p>
    <w:p w:rsidR="00653FDA" w:rsidRPr="00E62603" w:rsidRDefault="00653FDA" w:rsidP="00653FDA">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lang w:eastAsia="cs-CZ"/>
        </w:rPr>
        <w:t>autorské a licenční poplatky,</w:t>
      </w:r>
    </w:p>
    <w:p w:rsidR="00653FDA" w:rsidRPr="00E62603" w:rsidRDefault="00653FDA" w:rsidP="00653FDA">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lang w:eastAsia="cs-CZ"/>
        </w:rPr>
        <w:t xml:space="preserve">organizace kulatých stolů a seminářů (nájem kanceláře, technické zabezpečení, </w:t>
      </w:r>
      <w:r w:rsidRPr="00E62603">
        <w:rPr>
          <w:rFonts w:ascii="Arial" w:hAnsi="Arial" w:cs="Arial"/>
          <w:spacing w:val="-7"/>
          <w:lang w:eastAsia="cs-CZ"/>
        </w:rPr>
        <w:t>podkladové materiály, brožury, letáky, reklamní předměty, bannery, občerstvení apod.),</w:t>
      </w:r>
    </w:p>
    <w:p w:rsidR="00653FDA" w:rsidRPr="00E62603" w:rsidRDefault="00653FDA" w:rsidP="00653FDA">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lang w:eastAsia="cs-CZ"/>
        </w:rPr>
        <w:lastRenderedPageBreak/>
        <w:t xml:space="preserve">pořádání konferencí sloužících k prezentaci dosažených výsledků a k výměně </w:t>
      </w:r>
      <w:r w:rsidRPr="00E62603">
        <w:rPr>
          <w:rFonts w:ascii="Arial" w:hAnsi="Arial" w:cs="Arial"/>
          <w:spacing w:val="-4"/>
          <w:lang w:eastAsia="cs-CZ"/>
        </w:rPr>
        <w:t>poznatků z odborné i organizační oblasti (nájem kanceláře, doprava, školící tištěné</w:t>
      </w:r>
      <w:r w:rsidRPr="00E62603">
        <w:rPr>
          <w:rFonts w:ascii="Arial" w:hAnsi="Arial" w:cs="Arial"/>
          <w:lang w:eastAsia="cs-CZ"/>
        </w:rPr>
        <w:t xml:space="preserve"> materiály apod.),</w:t>
      </w:r>
    </w:p>
    <w:p w:rsidR="00653FDA" w:rsidRPr="00E62603" w:rsidRDefault="00653FDA" w:rsidP="00653FDA">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lang w:eastAsia="cs-CZ"/>
        </w:rPr>
        <w:t xml:space="preserve">příprava a podpora projektů sloužících k aktivnímu zapojení veřejnosti do činností </w:t>
      </w:r>
      <w:r w:rsidRPr="00E62603">
        <w:rPr>
          <w:rFonts w:ascii="Arial" w:hAnsi="Arial" w:cs="Arial"/>
          <w:spacing w:val="-6"/>
          <w:lang w:eastAsia="cs-CZ"/>
        </w:rPr>
        <w:t>realizovaných v souladu s obecnými cíli platformy (workshopy, popularizační brožury,</w:t>
      </w:r>
      <w:r w:rsidRPr="00E62603">
        <w:rPr>
          <w:rFonts w:ascii="Arial" w:hAnsi="Arial" w:cs="Arial"/>
          <w:lang w:eastAsia="cs-CZ"/>
        </w:rPr>
        <w:t xml:space="preserve"> přednášky, prezentační akce apod.),</w:t>
      </w:r>
    </w:p>
    <w:p w:rsidR="00653FDA" w:rsidRPr="00E62603" w:rsidRDefault="00653FDA" w:rsidP="00653FDA">
      <w:pPr>
        <w:pStyle w:val="Odstavecseseznamem"/>
        <w:numPr>
          <w:ilvl w:val="0"/>
          <w:numId w:val="5"/>
        </w:numPr>
        <w:spacing w:after="60"/>
        <w:ind w:left="397" w:hanging="397"/>
        <w:contextualSpacing w:val="0"/>
        <w:jc w:val="both"/>
        <w:rPr>
          <w:rFonts w:ascii="Arial" w:hAnsi="Arial" w:cs="Arial"/>
          <w:lang w:eastAsia="cs-CZ"/>
        </w:rPr>
      </w:pPr>
      <w:r w:rsidRPr="00E62603">
        <w:rPr>
          <w:rFonts w:ascii="Arial" w:hAnsi="Arial" w:cs="Arial"/>
          <w:lang w:eastAsia="cs-CZ"/>
        </w:rPr>
        <w:t>zpracování analýz, studií a průzkumů potřebných pro realizaci cílů platformy (zpracování podkladů pro další činnost a výstupy platformy, tvorba abstraktů a rešerší z publikací o nejnovějších poznatcích vědy a výzkumu, zpracování stanovisek autory v dané oblasti apod.),</w:t>
      </w:r>
    </w:p>
    <w:p w:rsidR="00653FDA" w:rsidRPr="00E62603" w:rsidRDefault="00653FDA" w:rsidP="00653FDA">
      <w:pPr>
        <w:pStyle w:val="Odstavecseseznamem"/>
        <w:numPr>
          <w:ilvl w:val="0"/>
          <w:numId w:val="5"/>
        </w:numPr>
        <w:spacing w:after="120"/>
        <w:ind w:left="397" w:hanging="397"/>
        <w:contextualSpacing w:val="0"/>
        <w:jc w:val="both"/>
        <w:rPr>
          <w:rFonts w:ascii="Arial" w:hAnsi="Arial" w:cs="Arial"/>
          <w:lang w:eastAsia="cs-CZ"/>
        </w:rPr>
      </w:pPr>
      <w:r w:rsidRPr="00E62603">
        <w:rPr>
          <w:rFonts w:ascii="Arial" w:hAnsi="Arial" w:cs="Arial"/>
          <w:lang w:eastAsia="cs-CZ"/>
        </w:rPr>
        <w:t>testování výrobků.</w:t>
      </w:r>
    </w:p>
    <w:p w:rsidR="00653FDA" w:rsidRPr="00E62603" w:rsidRDefault="00653FDA" w:rsidP="00653FDA">
      <w:pPr>
        <w:spacing w:after="120"/>
        <w:rPr>
          <w:rFonts w:eastAsia="Times New Roman" w:cs="Arial"/>
          <w:sz w:val="24"/>
          <w:szCs w:val="24"/>
          <w:lang w:eastAsia="cs-CZ"/>
        </w:rPr>
      </w:pPr>
      <w:r w:rsidRPr="00E62603">
        <w:rPr>
          <w:rFonts w:eastAsia="Times New Roman" w:cs="Arial"/>
          <w:sz w:val="24"/>
          <w:szCs w:val="24"/>
          <w:lang w:eastAsia="cs-CZ"/>
        </w:rPr>
        <w:t xml:space="preserve">Seznam neuznatelných nákladů </w:t>
      </w:r>
      <w:r w:rsidRPr="00E62603">
        <w:rPr>
          <w:rFonts w:cs="Arial"/>
          <w:sz w:val="24"/>
          <w:szCs w:val="24"/>
        </w:rPr>
        <w:t>souvisejících s předmětem dotace</w:t>
      </w:r>
      <w:r w:rsidRPr="00E62603">
        <w:rPr>
          <w:rFonts w:cs="Arial"/>
          <w:bCs/>
          <w:sz w:val="24"/>
          <w:szCs w:val="24"/>
        </w:rPr>
        <w:t>:</w:t>
      </w:r>
    </w:p>
    <w:p w:rsidR="00653FDA" w:rsidRPr="00E62603" w:rsidRDefault="00653FDA" w:rsidP="00653FDA">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t>náklady na vědecko-výzkumnou činnost (základní výzkum),</w:t>
      </w:r>
    </w:p>
    <w:p w:rsidR="00653FDA" w:rsidRPr="00E62603" w:rsidRDefault="00653FDA" w:rsidP="00653FDA">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t>pořízení techniky - osobní počítač, notebook, kopírovací zařízení, dataprojektor, scanner apod.,</w:t>
      </w:r>
    </w:p>
    <w:p w:rsidR="00653FDA" w:rsidRPr="00E62603" w:rsidRDefault="00653FDA" w:rsidP="00653FDA">
      <w:pPr>
        <w:pStyle w:val="Odstavecseseznamem"/>
        <w:numPr>
          <w:ilvl w:val="0"/>
          <w:numId w:val="2"/>
        </w:numPr>
        <w:spacing w:after="60"/>
        <w:ind w:left="397" w:hanging="397"/>
        <w:contextualSpacing w:val="0"/>
        <w:jc w:val="both"/>
        <w:rPr>
          <w:rFonts w:ascii="Arial" w:hAnsi="Arial" w:cs="Arial"/>
          <w:lang w:eastAsia="cs-CZ"/>
        </w:rPr>
      </w:pPr>
      <w:r w:rsidRPr="00E62603">
        <w:rPr>
          <w:rFonts w:ascii="Arial" w:hAnsi="Arial" w:cs="Arial"/>
          <w:lang w:eastAsia="cs-CZ"/>
        </w:rPr>
        <w:t>pořízení mobilních telefonů,</w:t>
      </w:r>
    </w:p>
    <w:p w:rsidR="00653FDA" w:rsidRPr="00E62603" w:rsidRDefault="00653FDA" w:rsidP="00653FDA">
      <w:pPr>
        <w:pStyle w:val="Odstavecseseznamem"/>
        <w:numPr>
          <w:ilvl w:val="0"/>
          <w:numId w:val="2"/>
        </w:numPr>
        <w:spacing w:after="120"/>
        <w:ind w:left="397" w:hanging="397"/>
        <w:contextualSpacing w:val="0"/>
        <w:jc w:val="both"/>
        <w:rPr>
          <w:rFonts w:ascii="Arial" w:hAnsi="Arial" w:cs="Arial"/>
          <w:lang w:eastAsia="cs-CZ"/>
        </w:rPr>
      </w:pPr>
      <w:r w:rsidRPr="00E62603">
        <w:rPr>
          <w:rFonts w:ascii="Arial" w:hAnsi="Arial" w:cs="Arial"/>
          <w:lang w:eastAsia="cs-CZ"/>
        </w:rPr>
        <w:t>vybavení kanceláří hmotným majetkem.</w:t>
      </w:r>
    </w:p>
    <w:p w:rsidR="00DF3B41" w:rsidRDefault="00DF3B41" w:rsidP="00653FDA">
      <w:bookmarkStart w:id="0" w:name="_GoBack"/>
      <w:bookmarkEnd w:id="0"/>
    </w:p>
    <w:sectPr w:rsidR="00DF3B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F45B6"/>
    <w:multiLevelType w:val="hybridMultilevel"/>
    <w:tmpl w:val="24369DC4"/>
    <w:lvl w:ilvl="0" w:tplc="B7E8CB7E">
      <w:start w:val="1"/>
      <w:numFmt w:val="lowerLetter"/>
      <w:lvlText w:val="%1)"/>
      <w:lvlJc w:val="left"/>
      <w:pPr>
        <w:ind w:left="292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951EA3"/>
    <w:multiLevelType w:val="hybridMultilevel"/>
    <w:tmpl w:val="2DF6907C"/>
    <w:lvl w:ilvl="0" w:tplc="D77AF16A">
      <w:start w:val="1"/>
      <w:numFmt w:val="lowerLetter"/>
      <w:lvlText w:val="%1)"/>
      <w:lvlJc w:val="left"/>
      <w:pPr>
        <w:ind w:left="720" w:hanging="360"/>
      </w:pPr>
      <w:rPr>
        <w:rFonts w:hint="default"/>
        <w:strike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206532"/>
    <w:multiLevelType w:val="hybridMultilevel"/>
    <w:tmpl w:val="EEDC1884"/>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79A3BB5"/>
    <w:multiLevelType w:val="hybridMultilevel"/>
    <w:tmpl w:val="8408C564"/>
    <w:lvl w:ilvl="0" w:tplc="59547134">
      <w:start w:val="1"/>
      <w:numFmt w:val="lowerLetter"/>
      <w:lvlText w:val="%1)"/>
      <w:lvlJc w:val="left"/>
      <w:pPr>
        <w:ind w:left="720" w:hanging="360"/>
      </w:pPr>
      <w:rPr>
        <w:rFonts w:hint="default"/>
        <w:strike w:val="0"/>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8B83A88"/>
    <w:multiLevelType w:val="hybridMultilevel"/>
    <w:tmpl w:val="6FE8A08A"/>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CE75212"/>
    <w:multiLevelType w:val="hybridMultilevel"/>
    <w:tmpl w:val="B17A47FC"/>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9755E51"/>
    <w:multiLevelType w:val="hybridMultilevel"/>
    <w:tmpl w:val="45D08FC2"/>
    <w:lvl w:ilvl="0" w:tplc="04050017">
      <w:start w:val="1"/>
      <w:numFmt w:val="lowerLetter"/>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A0C7CA1"/>
    <w:multiLevelType w:val="hybridMultilevel"/>
    <w:tmpl w:val="E6725A40"/>
    <w:lvl w:ilvl="0" w:tplc="DD14F590">
      <w:start w:val="1"/>
      <w:numFmt w:val="lowerLetter"/>
      <w:lvlText w:val="%1)"/>
      <w:lvlJc w:val="left"/>
      <w:pPr>
        <w:ind w:left="720" w:hanging="360"/>
      </w:pPr>
      <w:rPr>
        <w:rFonts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4"/>
  </w:num>
  <w:num w:numId="5">
    <w:abstractNumId w:val="7"/>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FDA"/>
    <w:rsid w:val="00653FDA"/>
    <w:rsid w:val="00DF3B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731A45-84B1-49A7-9BA8-C8DE416EF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53FDA"/>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List Paragraph"/>
    <w:basedOn w:val="Normln"/>
    <w:link w:val="OdstavecseseznamemChar"/>
    <w:uiPriority w:val="34"/>
    <w:qFormat/>
    <w:rsid w:val="00653FDA"/>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locked/>
    <w:rsid w:val="00653FDA"/>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1278</Words>
  <Characters>7542</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2019-12-09T10:40:00Z</dcterms:created>
  <dcterms:modified xsi:type="dcterms:W3CDTF">2019-12-09T10:41:00Z</dcterms:modified>
</cp:coreProperties>
</file>