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D86" w:rsidRPr="00E65C70" w:rsidRDefault="00285D86" w:rsidP="00285D86">
      <w:pPr>
        <w:spacing w:before="240" w:after="120"/>
        <w:jc w:val="both"/>
        <w:rPr>
          <w:rFonts w:cs="Arial"/>
          <w:b/>
          <w:sz w:val="24"/>
          <w:szCs w:val="24"/>
        </w:rPr>
      </w:pPr>
      <w:bookmarkStart w:id="0" w:name="_GoBack"/>
      <w:r w:rsidRPr="00E65C70">
        <w:rPr>
          <w:rFonts w:cs="Arial"/>
          <w:b/>
          <w:sz w:val="24"/>
          <w:szCs w:val="24"/>
        </w:rPr>
        <w:t>20.A.   Zlepšení životních podmínek v chovu dojnic</w:t>
      </w:r>
    </w:p>
    <w:bookmarkEnd w:id="0"/>
    <w:p w:rsidR="00285D86" w:rsidRDefault="00285D86" w:rsidP="00285D86">
      <w:pPr>
        <w:tabs>
          <w:tab w:val="left" w:pos="2216"/>
        </w:tabs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Pro všechny podprogramy v rámci DP 20.A. (20.A.a., 20.A.b., 20.A.c., 20.A.d. a 20.A.e.) je podávána jedna společná Žádost o dotaci a </w:t>
      </w:r>
      <w:r w:rsidRPr="00FA6C2B">
        <w:rPr>
          <w:rFonts w:cs="Arial"/>
          <w:sz w:val="24"/>
          <w:szCs w:val="24"/>
        </w:rPr>
        <w:t>jeden společný</w:t>
      </w:r>
      <w:r w:rsidRPr="00921EC4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Formulář s doklady prokazujícími nárok na dotaci.</w:t>
      </w:r>
    </w:p>
    <w:p w:rsidR="00285D86" w:rsidRPr="00E65C70" w:rsidRDefault="00285D86" w:rsidP="00285D86">
      <w:pPr>
        <w:tabs>
          <w:tab w:val="left" w:pos="2216"/>
        </w:tabs>
        <w:ind w:right="-1"/>
        <w:jc w:val="both"/>
        <w:rPr>
          <w:rFonts w:cs="Arial"/>
          <w:sz w:val="24"/>
          <w:szCs w:val="24"/>
        </w:rPr>
      </w:pPr>
    </w:p>
    <w:p w:rsidR="00285D86" w:rsidRPr="00E65C70" w:rsidRDefault="00285D86" w:rsidP="00285D86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AGRI pokyny.</w:t>
      </w:r>
    </w:p>
    <w:p w:rsidR="00285D86" w:rsidRPr="00E65C70" w:rsidRDefault="00285D86" w:rsidP="00285D86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E65C70">
        <w:rPr>
          <w:rFonts w:cs="Arial"/>
          <w:b/>
          <w:sz w:val="24"/>
          <w:szCs w:val="24"/>
          <w:u w:val="single"/>
        </w:rPr>
        <w:t xml:space="preserve">Žádost o dotaci </w:t>
      </w:r>
    </w:p>
    <w:p w:rsidR="00285D86" w:rsidRPr="00E65C70" w:rsidRDefault="00285D86" w:rsidP="00285D86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Žádosti o dotaci je u tohoto dotačního programu pro sledované období dotačního roku 2021 (tj. 1. 10. 2020 – 30. 9. 2021) stanoven od 1. 9. 2020 do 30. 9. 2020. Po 30. 9. 2020 již není možné přidat/změnit podprogram v Žádosti o dotaci.</w:t>
      </w:r>
    </w:p>
    <w:p w:rsidR="00285D86" w:rsidRPr="00E65C70" w:rsidRDefault="00285D86" w:rsidP="00285D86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Pokud žadatel nepodá řádně a včas Žádost o dotaci pro sledované období dotačního roku, nemůže podat Formulář s doklady prokazujícími nárok na dotaci a dotace mu tak nebude poskytnuta.</w:t>
      </w:r>
    </w:p>
    <w:p w:rsidR="00285D86" w:rsidRPr="00E65C70" w:rsidRDefault="00285D86" w:rsidP="00285D86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Žádosti o dotaci je u tohoto dotačního programu pro sledované obd</w:t>
      </w:r>
      <w:r>
        <w:rPr>
          <w:rFonts w:cs="Arial"/>
          <w:sz w:val="24"/>
          <w:szCs w:val="24"/>
        </w:rPr>
        <w:t>obí dotačního roku 2022 (tj. 1. 10. </w:t>
      </w:r>
      <w:r w:rsidRPr="00E65C70">
        <w:rPr>
          <w:rFonts w:cs="Arial"/>
          <w:sz w:val="24"/>
          <w:szCs w:val="24"/>
        </w:rPr>
        <w:t>202</w:t>
      </w:r>
      <w:r>
        <w:rPr>
          <w:rFonts w:cs="Arial"/>
          <w:sz w:val="24"/>
          <w:szCs w:val="24"/>
        </w:rPr>
        <w:t>1 – 30. 9. </w:t>
      </w:r>
      <w:r w:rsidRPr="00E65C70">
        <w:rPr>
          <w:rFonts w:cs="Arial"/>
          <w:sz w:val="24"/>
          <w:szCs w:val="24"/>
        </w:rPr>
        <w:t>2022) stanoven od 1. 9. </w:t>
      </w:r>
      <w:r>
        <w:rPr>
          <w:rFonts w:cs="Arial"/>
          <w:sz w:val="24"/>
          <w:szCs w:val="24"/>
        </w:rPr>
        <w:t>2021 do 30. 9. 2021. Po 30. 9. </w:t>
      </w:r>
      <w:r w:rsidRPr="00E65C70">
        <w:rPr>
          <w:rFonts w:cs="Arial"/>
          <w:sz w:val="24"/>
          <w:szCs w:val="24"/>
        </w:rPr>
        <w:t>2021 již není možné přidat/změnit podprogram v Žádosti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dotaci.</w:t>
      </w:r>
    </w:p>
    <w:p w:rsidR="00285D86" w:rsidRPr="00E65C70" w:rsidRDefault="00285D86" w:rsidP="00285D86">
      <w:pPr>
        <w:numPr>
          <w:ilvl w:val="0"/>
          <w:numId w:val="10"/>
        </w:numPr>
        <w:tabs>
          <w:tab w:val="left" w:pos="-426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65C70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285D86" w:rsidRPr="00E65C70" w:rsidRDefault="00285D86" w:rsidP="00285D86">
      <w:pPr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formuláře s doklady prokazujícími nárok na dotaci je u tohoto dotačního programu pro sledované období dotačního roku 2021 (tj. 1. 10. 2020 – 30. 9. 2021) stanoven od 1. 10. 2021 do 31. 10. 2021.</w:t>
      </w:r>
    </w:p>
    <w:p w:rsidR="00285D86" w:rsidRPr="004C78C3" w:rsidRDefault="00285D86" w:rsidP="00285D86">
      <w:pPr>
        <w:spacing w:after="240"/>
        <w:jc w:val="both"/>
        <w:rPr>
          <w:rFonts w:cs="Arial"/>
          <w:sz w:val="24"/>
          <w:szCs w:val="24"/>
        </w:rPr>
      </w:pPr>
      <w:r w:rsidRPr="004C78C3">
        <w:rPr>
          <w:rFonts w:cs="Arial"/>
          <w:sz w:val="24"/>
          <w:szCs w:val="24"/>
        </w:rPr>
        <w:t xml:space="preserve">Žadatel může v rámci jednotlivých podprogramů u DP 20.A. podat Formulář s doklady prokazujícími nárok na dotaci pouze na ty podprogramy, které měl uvedené v Žádosti o dotaci. </w:t>
      </w:r>
    </w:p>
    <w:p w:rsidR="00285D86" w:rsidRPr="00E65C70" w:rsidRDefault="00285D86" w:rsidP="00285D86">
      <w:pPr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případě, že žadatel bude na Formuláři s doklady prokazujícími nárok na dotaci, uvádět hospodářství (případně stáje), která nejsou uvedena v příloze protokolu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kontrole „Seznam pro účely kontrol na místě pro ověření podmínek“, nebude na toto hospodářství (případně stáje) poskytnuta dotace, neboť žadatel při kontrole neumožnil kontrolu podmínek v souladu s bodem 5, písm. b) části A Zásad.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Tento dotační program může být čerpán pouze v případě, že žadatel je zapojen do dobrovolného režimu jakosti Q1 – certifikace pro mléko a mléčné výrobky Q CZ nebo je registrovanou osobou podnikající v ekologickém zemědělství. Je zapotřebí doložit doklad o zapojení žadatele do dobrovolného režimu jakosti Q1 – certifikace pro mléko a mléčné výrobky Q CZ nebo doklad, že žadatel byl kdykoliv v průběhu sledovaného období registrovanou osobou podnikající v ekologickém zemědělství. Dokladem o zapojení žadatele do dobrovolného režimu jakosti Q1 – certifikace pro mléko a mléčné výrobky Q CZ je kdykoliv v průběhu sledovaného období platné Potvrzení o vstupu do režimu jakosti Q CZ nebo platný Certifikát produktu M1 nebo M2 vydaný certifikačním orgánem, kterým je SVÚ Olomouc.</w:t>
      </w:r>
    </w:p>
    <w:p w:rsidR="00285D86" w:rsidRPr="00E65C70" w:rsidRDefault="00285D86" w:rsidP="00285D86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V rámci jednotlivých podprogramů je zapotřebí doložit následující doklady prokazující nárok na dotaci:</w:t>
      </w:r>
    </w:p>
    <w:p w:rsidR="00285D86" w:rsidRPr="00E65C70" w:rsidRDefault="00285D86" w:rsidP="00285D86">
      <w:pPr>
        <w:ind w:right="-1"/>
        <w:jc w:val="both"/>
        <w:rPr>
          <w:rFonts w:cs="Arial"/>
          <w:b/>
          <w:sz w:val="24"/>
          <w:szCs w:val="24"/>
        </w:rPr>
      </w:pPr>
    </w:p>
    <w:p w:rsidR="00285D86" w:rsidRPr="00E65C70" w:rsidRDefault="00285D86" w:rsidP="00285D86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dotační podprogram:</w:t>
      </w:r>
      <w:r w:rsidRPr="00E65C70">
        <w:rPr>
          <w:rFonts w:ascii="Arial" w:hAnsi="Arial" w:cs="Arial"/>
          <w:b/>
          <w:lang w:val="cs-CZ"/>
        </w:rPr>
        <w:t xml:space="preserve"> 20.A.a. </w:t>
      </w:r>
      <w:r w:rsidRPr="00E65C70">
        <w:rPr>
          <w:rFonts w:ascii="Arial" w:hAnsi="Arial" w:cs="Arial"/>
          <w:b/>
        </w:rPr>
        <w:t>Podpora napájení dojnic v zimním období temperovanou vodou</w:t>
      </w:r>
    </w:p>
    <w:p w:rsidR="00285D86" w:rsidRPr="00E65C70" w:rsidRDefault="00285D86" w:rsidP="00285D86">
      <w:pPr>
        <w:pStyle w:val="Odstavecseseznamem"/>
        <w:ind w:left="284" w:right="444"/>
        <w:jc w:val="both"/>
        <w:rPr>
          <w:rFonts w:ascii="Arial" w:hAnsi="Arial" w:cs="Arial"/>
          <w:b/>
        </w:rPr>
      </w:pPr>
    </w:p>
    <w:p w:rsidR="00285D86" w:rsidRPr="00E65C70" w:rsidRDefault="00285D86" w:rsidP="00285D86">
      <w:pPr>
        <w:pStyle w:val="Odstavecseseznamem"/>
        <w:numPr>
          <w:ilvl w:val="0"/>
          <w:numId w:val="2"/>
        </w:numPr>
        <w:ind w:left="681" w:right="-1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potvrzení ošetřujícího veterinárního lékaře, že žadatel na uvedených hospodářstvích, případně stájích zajistil v zimním období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od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11.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 31.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3.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 xml:space="preserve"> napájení dojnic temperovanou vodou pomocí vyhřívaných napáječek.</w:t>
      </w:r>
    </w:p>
    <w:p w:rsidR="00285D86" w:rsidRPr="00E65C70" w:rsidRDefault="00285D86" w:rsidP="00285D86">
      <w:pPr>
        <w:ind w:right="444"/>
        <w:jc w:val="both"/>
        <w:rPr>
          <w:rFonts w:cs="Arial"/>
          <w:b/>
          <w:sz w:val="24"/>
          <w:szCs w:val="24"/>
        </w:rPr>
      </w:pPr>
    </w:p>
    <w:p w:rsidR="00285D86" w:rsidRDefault="00285D86" w:rsidP="00285D86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dotační podprogram:</w:t>
      </w:r>
      <w:r w:rsidRPr="00E65C70">
        <w:rPr>
          <w:rFonts w:ascii="Arial" w:hAnsi="Arial" w:cs="Arial"/>
          <w:b/>
          <w:lang w:val="cs-CZ"/>
        </w:rPr>
        <w:t xml:space="preserve"> 20.A.b. </w:t>
      </w:r>
      <w:r w:rsidRPr="00E65C70">
        <w:rPr>
          <w:rFonts w:ascii="Arial" w:hAnsi="Arial" w:cs="Arial"/>
          <w:b/>
        </w:rPr>
        <w:t>Podpora provádění faremní diagnostiky původc</w:t>
      </w:r>
      <w:r w:rsidRPr="00E65C70">
        <w:rPr>
          <w:rFonts w:ascii="Arial" w:hAnsi="Arial" w:cs="Arial"/>
          <w:b/>
          <w:lang w:val="cs-CZ"/>
        </w:rPr>
        <w:t>ů</w:t>
      </w:r>
      <w:r w:rsidRPr="00E65C70">
        <w:rPr>
          <w:rFonts w:ascii="Arial" w:hAnsi="Arial" w:cs="Arial"/>
          <w:b/>
        </w:rPr>
        <w:t xml:space="preserve"> mastitid dojnic</w:t>
      </w:r>
    </w:p>
    <w:p w:rsidR="00285D86" w:rsidRPr="00E65C70" w:rsidRDefault="00285D86" w:rsidP="00285D86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285D86" w:rsidRPr="00E65C70" w:rsidRDefault="00285D86" w:rsidP="00285D86">
      <w:pPr>
        <w:pStyle w:val="Odstavecseseznamem"/>
        <w:numPr>
          <w:ilvl w:val="0"/>
          <w:numId w:val="2"/>
        </w:numPr>
        <w:ind w:left="681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potvrzení ošetřujícího veterinárního lékaře, že žadatel na uvedených hospodářstvích prováděl ve sledovaném období od 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10.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 30. 9. 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 xml:space="preserve"> faremní diagnostiku původc</w:t>
      </w:r>
      <w:r w:rsidRPr="00E65C70">
        <w:rPr>
          <w:rFonts w:ascii="Arial" w:hAnsi="Arial" w:cs="Arial"/>
          <w:lang w:val="cs-CZ"/>
        </w:rPr>
        <w:t>ů</w:t>
      </w:r>
      <w:r w:rsidRPr="00E65C70">
        <w:rPr>
          <w:rFonts w:ascii="Arial" w:hAnsi="Arial" w:cs="Arial"/>
        </w:rPr>
        <w:t xml:space="preserve"> mastitid dojnic;</w:t>
      </w:r>
    </w:p>
    <w:p w:rsidR="00285D86" w:rsidRPr="004C78C3" w:rsidRDefault="00285D86" w:rsidP="00285D86">
      <w:pPr>
        <w:pStyle w:val="Odstavecseseznamem"/>
        <w:numPr>
          <w:ilvl w:val="0"/>
          <w:numId w:val="2"/>
        </w:numPr>
        <w:ind w:left="681" w:hanging="397"/>
        <w:jc w:val="both"/>
        <w:rPr>
          <w:rFonts w:ascii="Arial" w:hAnsi="Arial" w:cs="Arial"/>
        </w:rPr>
      </w:pPr>
      <w:r w:rsidRPr="004C78C3">
        <w:rPr>
          <w:rFonts w:ascii="Arial" w:hAnsi="Arial" w:cs="Arial"/>
        </w:rPr>
        <w:t>doklad o vyšetření bazénového vzorku mléka na nejčastější původce mastitid pomocí metody PCR v akreditované laboratoři ve sledovaném období od 1.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10.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20</w:t>
      </w:r>
      <w:r w:rsidRPr="004C78C3">
        <w:rPr>
          <w:rFonts w:ascii="Arial" w:hAnsi="Arial" w:cs="Arial"/>
          <w:lang w:val="cs-CZ"/>
        </w:rPr>
        <w:t>20</w:t>
      </w:r>
      <w:r w:rsidRPr="004C78C3">
        <w:rPr>
          <w:rFonts w:ascii="Arial" w:hAnsi="Arial" w:cs="Arial"/>
        </w:rPr>
        <w:t xml:space="preserve"> do 30. 9. 202</w:t>
      </w:r>
      <w:r w:rsidRPr="004C78C3">
        <w:rPr>
          <w:rFonts w:ascii="Arial" w:hAnsi="Arial" w:cs="Arial"/>
          <w:lang w:val="cs-CZ"/>
        </w:rPr>
        <w:t>1</w:t>
      </w:r>
      <w:r w:rsidRPr="004C78C3">
        <w:rPr>
          <w:rFonts w:ascii="Arial" w:hAnsi="Arial" w:cs="Arial"/>
        </w:rPr>
        <w:t>.</w:t>
      </w:r>
    </w:p>
    <w:p w:rsidR="00285D86" w:rsidRPr="00E65C70" w:rsidRDefault="00285D86" w:rsidP="00285D86">
      <w:pPr>
        <w:ind w:left="284" w:right="444"/>
        <w:jc w:val="both"/>
        <w:rPr>
          <w:rFonts w:cs="Arial"/>
          <w:b/>
          <w:sz w:val="24"/>
          <w:szCs w:val="24"/>
        </w:rPr>
      </w:pPr>
    </w:p>
    <w:p w:rsidR="00285D86" w:rsidRPr="00E65C70" w:rsidRDefault="00285D86" w:rsidP="00285D86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dotační podprogram:</w:t>
      </w:r>
      <w:r w:rsidRPr="00E65C70">
        <w:rPr>
          <w:rFonts w:ascii="Arial" w:hAnsi="Arial" w:cs="Arial"/>
          <w:b/>
          <w:lang w:val="cs-CZ"/>
        </w:rPr>
        <w:t xml:space="preserve"> 20.A.c. </w:t>
      </w:r>
      <w:r w:rsidRPr="00E65C70">
        <w:rPr>
          <w:rFonts w:ascii="Arial" w:hAnsi="Arial" w:cs="Arial"/>
          <w:b/>
        </w:rPr>
        <w:t>Podpora snížení škodlivých patogenních mikroorganizmů ve stájovém prostředí dojnic</w:t>
      </w:r>
    </w:p>
    <w:p w:rsidR="00285D86" w:rsidRPr="00E65C70" w:rsidRDefault="00285D86" w:rsidP="00285D86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285D86" w:rsidRPr="00081BCE" w:rsidRDefault="00285D86" w:rsidP="00285D86">
      <w:pPr>
        <w:pStyle w:val="Odstavecseseznamem"/>
        <w:numPr>
          <w:ilvl w:val="0"/>
          <w:numId w:val="2"/>
        </w:numPr>
        <w:ind w:left="681" w:hanging="397"/>
        <w:jc w:val="both"/>
        <w:rPr>
          <w:rFonts w:ascii="Arial" w:hAnsi="Arial" w:cs="Arial"/>
          <w:color w:val="000000"/>
        </w:rPr>
      </w:pPr>
      <w:r w:rsidRPr="00E65C70">
        <w:rPr>
          <w:rFonts w:ascii="Arial" w:hAnsi="Arial" w:cs="Arial"/>
        </w:rPr>
        <w:t>potvrzení ošetřujícího veterinárního lékaře, že žadatel na uvedených hospodářstvích, případně stájích prováděl ve sledovaném období od 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10.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</w:t>
      </w:r>
      <w:r w:rsidRPr="00E65C70">
        <w:rPr>
          <w:rFonts w:ascii="Arial" w:hAnsi="Arial" w:cs="Arial"/>
          <w:lang w:val="cs-CZ"/>
        </w:rPr>
        <w:t>20</w:t>
      </w:r>
      <w:r w:rsidRPr="00E65C70">
        <w:rPr>
          <w:rFonts w:ascii="Arial" w:hAnsi="Arial" w:cs="Arial"/>
        </w:rPr>
        <w:t xml:space="preserve"> do 30.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9.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 xml:space="preserve"> pravidelné ošetřování bezstelivových loží uznatelnými prostředky s antimikrobiálním účinkem</w:t>
      </w:r>
      <w:r>
        <w:rPr>
          <w:rFonts w:ascii="Arial" w:hAnsi="Arial" w:cs="Arial"/>
          <w:lang w:val="cs-CZ"/>
        </w:rPr>
        <w:t xml:space="preserve"> </w:t>
      </w:r>
      <w:r w:rsidRPr="00081BCE">
        <w:rPr>
          <w:rFonts w:ascii="Arial" w:hAnsi="Arial" w:cs="Arial"/>
          <w:color w:val="000000"/>
          <w:lang w:val="cs-CZ"/>
        </w:rPr>
        <w:t xml:space="preserve">dle </w:t>
      </w:r>
      <w:r w:rsidRPr="00081BCE">
        <w:rPr>
          <w:rFonts w:ascii="Arial" w:hAnsi="Arial" w:cs="Arial"/>
          <w:color w:val="000000"/>
        </w:rPr>
        <w:t>„Programu ošetřování bezstelivových loží dojnic“.</w:t>
      </w:r>
    </w:p>
    <w:p w:rsidR="00285D86" w:rsidRPr="00E65C70" w:rsidRDefault="00285D86" w:rsidP="00285D86">
      <w:pPr>
        <w:ind w:left="284" w:right="-1"/>
        <w:jc w:val="both"/>
        <w:rPr>
          <w:rFonts w:cs="Arial"/>
          <w:b/>
          <w:sz w:val="24"/>
          <w:szCs w:val="24"/>
        </w:rPr>
      </w:pPr>
    </w:p>
    <w:p w:rsidR="00285D86" w:rsidRPr="00E65C70" w:rsidRDefault="00285D86" w:rsidP="00285D86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dotační podprogram:</w:t>
      </w:r>
      <w:r w:rsidRPr="00E65C70">
        <w:rPr>
          <w:rFonts w:ascii="Arial" w:hAnsi="Arial" w:cs="Arial"/>
          <w:b/>
          <w:lang w:val="cs-CZ"/>
        </w:rPr>
        <w:t xml:space="preserve"> 20.A.d. </w:t>
      </w:r>
      <w:r w:rsidRPr="00E65C70">
        <w:rPr>
          <w:rFonts w:ascii="Arial" w:hAnsi="Arial" w:cs="Arial"/>
          <w:b/>
        </w:rPr>
        <w:t>Podpora ošetřování končetin dle individuálních potřeb dojnic</w:t>
      </w:r>
    </w:p>
    <w:p w:rsidR="00285D86" w:rsidRPr="00E65C70" w:rsidRDefault="00285D86" w:rsidP="00285D86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285D86" w:rsidRPr="004C78C3" w:rsidRDefault="00285D86" w:rsidP="00285D86">
      <w:pPr>
        <w:pStyle w:val="Odstavecseseznamem"/>
        <w:numPr>
          <w:ilvl w:val="0"/>
          <w:numId w:val="2"/>
        </w:numPr>
        <w:ind w:left="681" w:hanging="397"/>
        <w:jc w:val="both"/>
        <w:rPr>
          <w:rFonts w:ascii="Arial" w:hAnsi="Arial" w:cs="Arial"/>
        </w:rPr>
      </w:pPr>
      <w:r w:rsidRPr="004C78C3">
        <w:rPr>
          <w:rFonts w:ascii="Arial" w:hAnsi="Arial" w:cs="Arial"/>
        </w:rPr>
        <w:t>potvrzení ošetřujícího veterinárního lékaře, že žadatel na uvedených hospodářstvích, případně stájích zajistil zvýšenou péči o paznehty dojnic ve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sledovaném období od 1.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10.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20</w:t>
      </w:r>
      <w:r w:rsidRPr="004C78C3">
        <w:rPr>
          <w:rFonts w:ascii="Arial" w:hAnsi="Arial" w:cs="Arial"/>
          <w:lang w:val="cs-CZ"/>
        </w:rPr>
        <w:t>20</w:t>
      </w:r>
      <w:r w:rsidRPr="004C78C3">
        <w:rPr>
          <w:rFonts w:ascii="Arial" w:hAnsi="Arial" w:cs="Arial"/>
        </w:rPr>
        <w:t xml:space="preserve"> do 30.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9.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202</w:t>
      </w:r>
      <w:r w:rsidRPr="004C78C3">
        <w:rPr>
          <w:rFonts w:ascii="Arial" w:hAnsi="Arial" w:cs="Arial"/>
          <w:lang w:val="cs-CZ"/>
        </w:rPr>
        <w:t>1</w:t>
      </w:r>
      <w:r w:rsidRPr="004C78C3">
        <w:rPr>
          <w:rFonts w:ascii="Arial" w:hAnsi="Arial" w:cs="Arial"/>
        </w:rPr>
        <w:t xml:space="preserve"> ošetřováním končetin dle</w:t>
      </w:r>
      <w:r w:rsidRPr="004C78C3">
        <w:rPr>
          <w:rFonts w:ascii="Arial" w:hAnsi="Arial" w:cs="Arial"/>
          <w:lang w:val="cs-CZ"/>
        </w:rPr>
        <w:t> </w:t>
      </w:r>
      <w:r w:rsidRPr="004C78C3">
        <w:rPr>
          <w:rFonts w:ascii="Arial" w:hAnsi="Arial" w:cs="Arial"/>
        </w:rPr>
        <w:t>jejich individuálních potřeb.</w:t>
      </w:r>
    </w:p>
    <w:p w:rsidR="00285D86" w:rsidRPr="00E65C70" w:rsidRDefault="00285D86" w:rsidP="00285D86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285D86" w:rsidRPr="00E65C70" w:rsidRDefault="00285D86" w:rsidP="00285D86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dotační podprogram:</w:t>
      </w:r>
      <w:r w:rsidRPr="00E65C70">
        <w:rPr>
          <w:rFonts w:ascii="Arial" w:hAnsi="Arial" w:cs="Arial"/>
          <w:b/>
          <w:lang w:val="cs-CZ"/>
        </w:rPr>
        <w:t xml:space="preserve"> 20.A.e. </w:t>
      </w:r>
      <w:r w:rsidRPr="00E65C70">
        <w:rPr>
          <w:rFonts w:ascii="Arial" w:hAnsi="Arial" w:cs="Arial"/>
          <w:b/>
        </w:rPr>
        <w:t>Podpora opatření ke snížení tepelného stresu dojnic v letním období</w:t>
      </w:r>
    </w:p>
    <w:p w:rsidR="00285D86" w:rsidRPr="00E65C70" w:rsidRDefault="00285D86" w:rsidP="00285D86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285D86" w:rsidRDefault="00285D86" w:rsidP="00285D86">
      <w:pPr>
        <w:pStyle w:val="Odstavecseseznamem"/>
        <w:numPr>
          <w:ilvl w:val="0"/>
          <w:numId w:val="2"/>
        </w:numPr>
        <w:spacing w:after="240"/>
        <w:ind w:left="681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potvrzení ošetřujícího veterinárního lékaře, že žadatel na uvedených hospodářstvích, případně stájích zajistil v letním období od 1.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 xml:space="preserve"> do 30. 9.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202</w:t>
      </w:r>
      <w:r w:rsidRPr="00E65C70">
        <w:rPr>
          <w:rFonts w:ascii="Arial" w:hAnsi="Arial" w:cs="Arial"/>
          <w:lang w:val="cs-CZ"/>
        </w:rPr>
        <w:t>1</w:t>
      </w:r>
      <w:r w:rsidRPr="00E65C70">
        <w:rPr>
          <w:rFonts w:ascii="Arial" w:hAnsi="Arial" w:cs="Arial"/>
        </w:rPr>
        <w:t xml:space="preserve"> provádění opatření ke zlepšení stájového prostředí (ochlazování), vedoucí ke snížení tepelného stresu dojnic.</w:t>
      </w:r>
    </w:p>
    <w:p w:rsidR="00285D86" w:rsidRPr="00315A18" w:rsidRDefault="00285D86" w:rsidP="00285D86">
      <w:pPr>
        <w:pStyle w:val="Odstavecseseznamem"/>
        <w:numPr>
          <w:ilvl w:val="0"/>
          <w:numId w:val="10"/>
        </w:numPr>
        <w:spacing w:after="240"/>
        <w:ind w:left="284" w:hanging="284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br w:type="page"/>
      </w:r>
      <w:r w:rsidRPr="00315A18">
        <w:rPr>
          <w:rFonts w:ascii="Arial" w:hAnsi="Arial" w:cs="Arial"/>
          <w:b/>
          <w:bCs/>
          <w:u w:val="single"/>
        </w:rPr>
        <w:lastRenderedPageBreak/>
        <w:t>Specifikace jednotlivých dotačních podprogramů</w:t>
      </w:r>
    </w:p>
    <w:p w:rsidR="00285D86" w:rsidRPr="00E65C70" w:rsidRDefault="00285D86" w:rsidP="00285D86">
      <w:pPr>
        <w:tabs>
          <w:tab w:val="left" w:pos="8222"/>
        </w:tabs>
        <w:ind w:right="74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20.A.a.   Podpora napájení dojnic v zimním období temperovanou vodou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1   </w:t>
      </w:r>
      <w:r w:rsidRPr="00E65C70">
        <w:rPr>
          <w:rFonts w:ascii="Arial" w:hAnsi="Arial" w:cs="Arial"/>
          <w:b/>
        </w:rPr>
        <w:t>Účel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dojnic v zimním období </w:t>
      </w:r>
      <w:r w:rsidRPr="00E65C70">
        <w:rPr>
          <w:rFonts w:eastAsia="Arial" w:cs="Arial"/>
          <w:sz w:val="24"/>
          <w:szCs w:val="24"/>
        </w:rPr>
        <w:t>od 1. 11. 2020 do 31. 3. 2021</w:t>
      </w:r>
      <w:r w:rsidRPr="00E65C70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2   </w:t>
      </w:r>
      <w:r w:rsidRPr="00E65C70">
        <w:rPr>
          <w:rFonts w:ascii="Arial" w:hAnsi="Arial" w:cs="Arial"/>
          <w:b/>
        </w:rPr>
        <w:t xml:space="preserve">Předmět dotace </w:t>
      </w:r>
    </w:p>
    <w:p w:rsidR="00285D86" w:rsidRPr="00E65C70" w:rsidRDefault="00285D86" w:rsidP="00285D86">
      <w:pPr>
        <w:ind w:right="-1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t>Dojnice, která byla napájena v zimním období temperovanou vodou pomocí vyhřívaných napáječek.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3   Žadatel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Chovatel dojnic podnikající podle § 420 zákona č. 89/2012 Sb. v zemědělské výrobě podle § 2e odst. 3 zákona č. 252/1997 Sb., který zajistil napájení dojnic v zimním období temperovanou vodou pomocí vyhřívaných napáječek. 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s.p.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4   </w:t>
      </w:r>
      <w:r w:rsidRPr="00E65C70">
        <w:rPr>
          <w:rFonts w:ascii="Arial" w:hAnsi="Arial" w:cs="Arial"/>
          <w:b/>
        </w:rPr>
        <w:t>Forma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5   Typ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Sazbová dotace.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6   Výše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 200 Kč na jednu dojnici splňující předmět dotace, dle průměrného stavu dojnic v zimním období </w:t>
      </w:r>
      <w:r w:rsidRPr="00E65C70">
        <w:rPr>
          <w:rFonts w:eastAsia="Arial" w:cs="Arial"/>
          <w:sz w:val="24"/>
          <w:szCs w:val="24"/>
        </w:rPr>
        <w:t>od 1. 11. 2020 do 31. 3. 2021</w:t>
      </w:r>
      <w:r w:rsidRPr="00E65C70">
        <w:rPr>
          <w:rFonts w:cs="Arial"/>
          <w:sz w:val="24"/>
          <w:szCs w:val="24"/>
        </w:rPr>
        <w:t>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7   </w:t>
      </w:r>
      <w:r w:rsidRPr="00E65C70">
        <w:rPr>
          <w:rFonts w:ascii="Arial" w:hAnsi="Arial" w:cs="Arial"/>
          <w:b/>
        </w:rPr>
        <w:t>Po</w:t>
      </w:r>
      <w:r w:rsidRPr="00E65C70">
        <w:rPr>
          <w:rFonts w:ascii="Arial" w:hAnsi="Arial" w:cs="Arial"/>
          <w:b/>
          <w:lang w:val="cs-CZ"/>
        </w:rPr>
        <w:t>dmínky dotace</w:t>
      </w:r>
    </w:p>
    <w:p w:rsidR="00285D86" w:rsidRPr="00E65C70" w:rsidRDefault="00285D86" w:rsidP="00285D86">
      <w:pPr>
        <w:pStyle w:val="Odstavecseseznamem"/>
        <w:numPr>
          <w:ilvl w:val="0"/>
          <w:numId w:val="3"/>
        </w:numPr>
        <w:spacing w:after="120"/>
        <w:ind w:left="397" w:right="-1" w:hanging="397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lang w:val="cs-CZ"/>
        </w:rPr>
        <w:t>p</w:t>
      </w:r>
      <w:r w:rsidRPr="00E65C70">
        <w:rPr>
          <w:rFonts w:ascii="Arial" w:hAnsi="Arial" w:cs="Arial"/>
        </w:rPr>
        <w:t>ro účely tohoto dotačního podprogramu se chovatelem rozumí subjekt, kterému vznikly náklady na předmět podporované činnosti</w:t>
      </w:r>
      <w:r w:rsidRPr="00E65C70">
        <w:rPr>
          <w:rFonts w:ascii="Arial" w:hAnsi="Arial" w:cs="Arial"/>
          <w:lang w:val="cs-CZ"/>
        </w:rPr>
        <w:t>;</w:t>
      </w:r>
      <w:r w:rsidRPr="00E65C70">
        <w:rPr>
          <w:rFonts w:ascii="Arial" w:hAnsi="Arial" w:cs="Arial"/>
          <w:b/>
        </w:rPr>
        <w:t> </w:t>
      </w:r>
    </w:p>
    <w:p w:rsidR="00285D86" w:rsidRPr="006C7465" w:rsidRDefault="00285D86" w:rsidP="00285D86">
      <w:pPr>
        <w:pStyle w:val="Odstavecseseznamem"/>
        <w:numPr>
          <w:ilvl w:val="0"/>
          <w:numId w:val="3"/>
        </w:numPr>
        <w:spacing w:after="120"/>
        <w:ind w:left="397" w:right="-1" w:hanging="397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</w:rPr>
        <w:t>příjemce dotace je</w:t>
      </w:r>
      <w:r w:rsidRPr="00E65C70">
        <w:rPr>
          <w:rFonts w:ascii="Arial" w:hAnsi="Arial" w:cs="Arial"/>
          <w:lang w:val="cs-CZ"/>
        </w:rPr>
        <w:t xml:space="preserve"> povinen vést průkaznou </w:t>
      </w:r>
      <w:r w:rsidRPr="00E65C70">
        <w:rPr>
          <w:rFonts w:ascii="Arial" w:hAnsi="Arial" w:cs="Arial"/>
        </w:rPr>
        <w:t>stájovou evidenci o zajištění napájení dojnic v zimním období temperovanou vodou pomocí vyhřívaných napáječek</w:t>
      </w:r>
      <w:r w:rsidRPr="00E65C70">
        <w:rPr>
          <w:rFonts w:ascii="Arial" w:hAnsi="Arial" w:cs="Arial"/>
          <w:lang w:val="cs-CZ"/>
        </w:rPr>
        <w:t xml:space="preserve"> (v minimálním rozsahu: registrační číslo hospodářství, případně stáje, datum/období, kdy žadatel zajistil napájení dojnic temperovanou vodou pomocí vyhřívaných napáječek), kterou je povinen uchovávat nejméně po dobu 10 let od data poskytnutí dotace;</w:t>
      </w:r>
    </w:p>
    <w:p w:rsidR="00285D86" w:rsidRPr="006C7465" w:rsidRDefault="00285D86" w:rsidP="00285D86">
      <w:pPr>
        <w:pStyle w:val="Odstavecseseznamem"/>
        <w:numPr>
          <w:ilvl w:val="0"/>
          <w:numId w:val="3"/>
        </w:numPr>
        <w:spacing w:after="120"/>
        <w:ind w:left="397" w:right="-1" w:hanging="397"/>
        <w:jc w:val="both"/>
        <w:rPr>
          <w:rFonts w:ascii="Arial" w:hAnsi="Arial" w:cs="Arial"/>
          <w:b/>
        </w:rPr>
      </w:pPr>
      <w:r w:rsidRPr="006C7465">
        <w:rPr>
          <w:rFonts w:ascii="Arial" w:hAnsi="Arial" w:cs="Arial"/>
          <w:iCs/>
        </w:rPr>
        <w:t>výše dotace bude stanovena na základě údajů z Integrovaného zemědělského registru (IZR) ke dni 31. 10. 2021</w:t>
      </w:r>
      <w:r w:rsidRPr="006C7465">
        <w:rPr>
          <w:rFonts w:ascii="Arial" w:hAnsi="Arial" w:cs="Arial"/>
        </w:rPr>
        <w:t>.</w:t>
      </w:r>
    </w:p>
    <w:p w:rsidR="00285D86" w:rsidRPr="00E65C70" w:rsidRDefault="00285D86" w:rsidP="00285D86">
      <w:pPr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br w:type="page"/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20.A.b.   Podpora provádění faremní diagnostiky původc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ů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1   </w:t>
      </w:r>
      <w:r w:rsidRPr="00E65C70">
        <w:rPr>
          <w:rFonts w:ascii="Arial" w:hAnsi="Arial" w:cs="Arial"/>
          <w:b/>
        </w:rPr>
        <w:t>Účel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Zlepšení životních podmínek dojnic prováděním plošné faremní diagnostiky původců mastitid dojnic, jako prevence ohrožení zdraví zvířat ve sledovaném období od 1. 10. 2020 do 30. 9. 2021.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2   </w:t>
      </w:r>
      <w:r w:rsidRPr="00E65C70">
        <w:rPr>
          <w:rFonts w:ascii="Arial" w:hAnsi="Arial" w:cs="Arial"/>
          <w:b/>
        </w:rPr>
        <w:t xml:space="preserve">Předmět dotace 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Dojnice zapojená do kontroly mléčné užitkovosti metody A, u které byla prováděna faremní diagnostika původců mastitid dojnic.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3   Žadatel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provádění faremní diagnostiky původců mastitid dojnic.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s.p.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4   </w:t>
      </w:r>
      <w:r w:rsidRPr="00E65C70">
        <w:rPr>
          <w:rFonts w:ascii="Arial" w:hAnsi="Arial" w:cs="Arial"/>
          <w:b/>
        </w:rPr>
        <w:t>Forma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5   </w:t>
      </w:r>
      <w:r w:rsidRPr="00E65C70">
        <w:rPr>
          <w:rFonts w:ascii="Arial" w:hAnsi="Arial" w:cs="Arial"/>
          <w:b/>
        </w:rPr>
        <w:t>Typ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Sazbová dotace.</w:t>
      </w:r>
    </w:p>
    <w:p w:rsidR="00285D86" w:rsidRPr="00E65C70" w:rsidRDefault="00285D86" w:rsidP="00285D86">
      <w:pPr>
        <w:pStyle w:val="Odstavecseseznamem"/>
        <w:spacing w:before="240" w:after="120"/>
        <w:ind w:left="0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6</w:t>
      </w:r>
      <w:r w:rsidRPr="00E65C70">
        <w:rPr>
          <w:rFonts w:ascii="Arial" w:hAnsi="Arial" w:cs="Arial"/>
          <w:b/>
          <w:lang w:val="cs-CZ"/>
        </w:rPr>
        <w:t>   </w:t>
      </w:r>
      <w:r w:rsidRPr="00E65C70">
        <w:rPr>
          <w:rFonts w:ascii="Arial" w:hAnsi="Arial" w:cs="Arial"/>
          <w:b/>
        </w:rPr>
        <w:t>Výše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350 Kč na jednu dojnici splňující předmět dotace, dle průměrného stavu dojnic ve sledovaném období od 1. 10. 2020 do 30. 9. 2021.</w:t>
      </w:r>
    </w:p>
    <w:p w:rsidR="00285D86" w:rsidRPr="00E65C70" w:rsidRDefault="00285D86" w:rsidP="00285D86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7   Podmínky dotace</w:t>
      </w:r>
    </w:p>
    <w:p w:rsidR="00285D86" w:rsidRPr="00E65C70" w:rsidRDefault="00285D86" w:rsidP="00285D86">
      <w:pPr>
        <w:pStyle w:val="Odstavecseseznamem"/>
        <w:numPr>
          <w:ilvl w:val="0"/>
          <w:numId w:val="4"/>
        </w:numPr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  <w:lang w:val="cs-CZ"/>
        </w:rPr>
        <w:t>p</w:t>
      </w:r>
      <w:r w:rsidRPr="00E65C70">
        <w:rPr>
          <w:rFonts w:ascii="Arial" w:hAnsi="Arial" w:cs="Arial"/>
        </w:rPr>
        <w:t>ro účely tohoto dotačního podprogramu se chovatelem dojnic rozumí subjekt, kterému vznikly náklady na předmět podporované činnosti;</w:t>
      </w:r>
    </w:p>
    <w:p w:rsidR="00285D86" w:rsidRPr="00E65C70" w:rsidRDefault="00285D86" w:rsidP="00285D86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</w:rPr>
        <w:t>v rámci faremní diagnostiky původc</w:t>
      </w:r>
      <w:r w:rsidRPr="00E65C70">
        <w:rPr>
          <w:rFonts w:ascii="Arial" w:hAnsi="Arial" w:cs="Arial"/>
          <w:lang w:val="cs-CZ"/>
        </w:rPr>
        <w:t>ů</w:t>
      </w:r>
      <w:r w:rsidRPr="00E65C70">
        <w:rPr>
          <w:rFonts w:ascii="Arial" w:hAnsi="Arial" w:cs="Arial"/>
        </w:rPr>
        <w:t xml:space="preserve"> mastitid dojnic žadatel:</w:t>
      </w:r>
    </w:p>
    <w:p w:rsidR="00285D86" w:rsidRPr="00E65C70" w:rsidRDefault="00285D86" w:rsidP="00285D86">
      <w:pPr>
        <w:numPr>
          <w:ilvl w:val="0"/>
          <w:numId w:val="5"/>
        </w:numPr>
        <w:ind w:left="709" w:hanging="142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  <w:lang w:val="x-none"/>
        </w:rPr>
        <w:t xml:space="preserve">provádí u </w:t>
      </w:r>
      <w:r w:rsidRPr="00081BCE">
        <w:rPr>
          <w:rFonts w:cs="Arial"/>
          <w:color w:val="000000"/>
          <w:sz w:val="24"/>
          <w:szCs w:val="24"/>
        </w:rPr>
        <w:t>mastitidou</w:t>
      </w:r>
      <w:r w:rsidRPr="00E65C70">
        <w:rPr>
          <w:rFonts w:cs="Arial"/>
          <w:sz w:val="24"/>
          <w:szCs w:val="24"/>
          <w:lang w:val="x-none"/>
        </w:rPr>
        <w:t xml:space="preserve"> postižených dojnic faremní kultivaci původců mastitid pomocí </w:t>
      </w:r>
      <w:r w:rsidRPr="00E65C70">
        <w:rPr>
          <w:rFonts w:cs="Arial"/>
          <w:sz w:val="24"/>
          <w:szCs w:val="24"/>
        </w:rPr>
        <w:t xml:space="preserve">faremních </w:t>
      </w:r>
      <w:r w:rsidRPr="00E65C70">
        <w:rPr>
          <w:rFonts w:cs="Arial"/>
          <w:sz w:val="24"/>
          <w:szCs w:val="24"/>
          <w:lang w:val="x-none"/>
        </w:rPr>
        <w:t>diagnostických setů</w:t>
      </w:r>
      <w:r w:rsidRPr="00E65C70">
        <w:rPr>
          <w:rFonts w:cs="Arial"/>
          <w:sz w:val="24"/>
          <w:szCs w:val="24"/>
        </w:rPr>
        <w:t>;</w:t>
      </w:r>
    </w:p>
    <w:p w:rsidR="00285D86" w:rsidRPr="00E65C70" w:rsidRDefault="00285D86" w:rsidP="00285D86">
      <w:pPr>
        <w:numPr>
          <w:ilvl w:val="0"/>
          <w:numId w:val="5"/>
        </w:numPr>
        <w:spacing w:after="120"/>
        <w:ind w:left="709" w:hanging="142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zajistí </w:t>
      </w:r>
      <w:r w:rsidRPr="00E65C70">
        <w:rPr>
          <w:rFonts w:cs="Arial"/>
          <w:sz w:val="24"/>
          <w:szCs w:val="24"/>
          <w:lang w:eastAsia="x-none"/>
        </w:rPr>
        <w:t xml:space="preserve">v daném období </w:t>
      </w:r>
      <w:r w:rsidRPr="00E65C70">
        <w:rPr>
          <w:rFonts w:cs="Arial"/>
          <w:sz w:val="24"/>
          <w:szCs w:val="24"/>
          <w:lang w:val="x-none" w:eastAsia="x-none"/>
        </w:rPr>
        <w:t>minimálně jedno vy</w:t>
      </w:r>
      <w:r>
        <w:rPr>
          <w:rFonts w:cs="Arial"/>
          <w:sz w:val="24"/>
          <w:szCs w:val="24"/>
          <w:lang w:val="x-none" w:eastAsia="x-none"/>
        </w:rPr>
        <w:t>šetření bazénového vzorku mléka</w:t>
      </w:r>
      <w:r w:rsidRPr="007361C4">
        <w:t xml:space="preserve"> </w:t>
      </w:r>
      <w:r w:rsidRPr="00FA6C2B">
        <w:rPr>
          <w:rFonts w:cs="Arial"/>
          <w:sz w:val="24"/>
          <w:szCs w:val="24"/>
          <w:lang w:val="x-none" w:eastAsia="x-none"/>
        </w:rPr>
        <w:t>z</w:t>
      </w:r>
      <w:r w:rsidRPr="00FA6C2B">
        <w:rPr>
          <w:rFonts w:cs="Arial"/>
          <w:sz w:val="24"/>
          <w:szCs w:val="24"/>
          <w:lang w:eastAsia="x-none"/>
        </w:rPr>
        <w:t> </w:t>
      </w:r>
      <w:r w:rsidRPr="00FA6C2B">
        <w:rPr>
          <w:rFonts w:cs="Arial"/>
          <w:sz w:val="24"/>
          <w:szCs w:val="24"/>
          <w:lang w:val="x-none" w:eastAsia="x-none"/>
        </w:rPr>
        <w:t>celého chovu dojnic</w:t>
      </w:r>
      <w:r w:rsidRPr="00E65C70">
        <w:rPr>
          <w:rFonts w:cs="Arial"/>
          <w:sz w:val="24"/>
          <w:szCs w:val="24"/>
          <w:lang w:val="x-none" w:eastAsia="x-none"/>
        </w:rPr>
        <w:t xml:space="preserve"> na nejčastější původce mastitid pomocí metody PCR v akreditované laboratoři</w:t>
      </w:r>
      <w:r w:rsidRPr="00E65C70">
        <w:rPr>
          <w:rFonts w:cs="Arial"/>
          <w:sz w:val="24"/>
          <w:szCs w:val="24"/>
        </w:rPr>
        <w:t>;</w:t>
      </w:r>
    </w:p>
    <w:p w:rsidR="00285D86" w:rsidRDefault="00285D86" w:rsidP="00285D86">
      <w:pPr>
        <w:pStyle w:val="Odstavecseseznamem"/>
        <w:numPr>
          <w:ilvl w:val="0"/>
          <w:numId w:val="4"/>
        </w:numPr>
        <w:ind w:left="397" w:hanging="397"/>
        <w:jc w:val="both"/>
        <w:rPr>
          <w:rFonts w:ascii="Arial" w:hAnsi="Arial" w:cs="Arial"/>
          <w:lang w:val="cs-CZ"/>
        </w:rPr>
      </w:pPr>
      <w:r w:rsidRPr="002041FA">
        <w:rPr>
          <w:rFonts w:ascii="Arial" w:hAnsi="Arial" w:cs="Arial"/>
          <w:lang w:val="cs-CZ"/>
        </w:rPr>
        <w:t>příjemce dotace je povinen vést průkaznou stájovou evidenci o provádění faremní diagnostiky původců mastitid (v minimálním rozsahu: registrační číslo hospodářství, datum, identifikační číslo mastitidou postižené dojnice, u které žadatel zajistil faremní diagnostiku původce mastitidy, výsledek diagnostiky), kterou je povinen uchovávat nejméně po dobu 10 let od data poskytnutí dotace</w:t>
      </w:r>
      <w:r w:rsidRPr="00E65C70">
        <w:rPr>
          <w:rFonts w:cs="Arial"/>
        </w:rPr>
        <w:t>;</w:t>
      </w:r>
    </w:p>
    <w:p w:rsidR="00285D86" w:rsidRPr="006C7465" w:rsidRDefault="00285D86" w:rsidP="00285D86">
      <w:pPr>
        <w:pStyle w:val="Odstavecseseznamem"/>
        <w:numPr>
          <w:ilvl w:val="0"/>
          <w:numId w:val="3"/>
        </w:numPr>
        <w:spacing w:after="120"/>
        <w:ind w:left="397" w:right="-1" w:hanging="397"/>
        <w:jc w:val="both"/>
        <w:rPr>
          <w:rFonts w:ascii="Arial" w:hAnsi="Arial" w:cs="Arial"/>
          <w:b/>
        </w:rPr>
      </w:pPr>
      <w:r w:rsidRPr="006C7465">
        <w:rPr>
          <w:rFonts w:ascii="Arial" w:hAnsi="Arial" w:cs="Arial"/>
          <w:iCs/>
        </w:rPr>
        <w:t>výše dotace bude stanovena na základě údajů z Integrovaného zemědělského registru (IZR) ke dni 31. 10. 2021</w:t>
      </w:r>
      <w:r w:rsidRPr="006C7465">
        <w:rPr>
          <w:rFonts w:ascii="Arial" w:hAnsi="Arial" w:cs="Arial"/>
        </w:rPr>
        <w:t>.</w:t>
      </w:r>
    </w:p>
    <w:p w:rsidR="00285D86" w:rsidRPr="002041FA" w:rsidRDefault="00285D86" w:rsidP="00285D86">
      <w:pPr>
        <w:pStyle w:val="Odstavecseseznamem"/>
        <w:ind w:left="397"/>
        <w:jc w:val="both"/>
        <w:rPr>
          <w:rFonts w:ascii="Arial" w:hAnsi="Arial" w:cs="Arial"/>
          <w:lang w:val="cs-CZ"/>
        </w:rPr>
      </w:pPr>
    </w:p>
    <w:p w:rsidR="00285D86" w:rsidRPr="00E65C70" w:rsidRDefault="00285D86" w:rsidP="00285D86">
      <w:pPr>
        <w:ind w:right="442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 </w:t>
      </w:r>
      <w:r w:rsidRPr="00E65C70">
        <w:rPr>
          <w:rFonts w:cs="Arial"/>
          <w:b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20.A.c.   Podpora snížení škodlivých patogenních mikroorganizmů ve stájovém prostředí dojnic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Zlepšení životních podmínek dojnic snížením působnosti škodlivých patogenních mikroorganizmů ve </w:t>
      </w:r>
      <w:r w:rsidRPr="00E65C70">
        <w:rPr>
          <w:rFonts w:cs="Arial"/>
          <w:bCs/>
          <w:sz w:val="24"/>
          <w:szCs w:val="24"/>
        </w:rPr>
        <w:t>stájovém prostředí</w:t>
      </w:r>
      <w:r w:rsidRPr="00E65C70">
        <w:rPr>
          <w:rFonts w:cs="Arial"/>
          <w:sz w:val="24"/>
          <w:szCs w:val="24"/>
        </w:rPr>
        <w:t xml:space="preserve"> dojnic ve sledovaném období od 1. 10. 2020 do 30. 9. 2021.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Dojnice, u které byla prováděna desinfekce bezstelivového lože prostředky s antimikrobiálním účinkem.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ošetření bezstelivového lože dojnic prostředky s antimikrobiálním účinkem.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s.p.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285D86" w:rsidRPr="00E65C70" w:rsidRDefault="00285D86" w:rsidP="00285D86">
      <w:pPr>
        <w:ind w:right="442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285D86" w:rsidRPr="00E65C70" w:rsidRDefault="00285D86" w:rsidP="00285D86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285D86" w:rsidRPr="00E65C70" w:rsidRDefault="00285D86" w:rsidP="00285D86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645 Kč na jednu dojnici splňující předmět dotace, dle průměrného stavu dojnic ve sledovaném období od 1. 10. 2020 do 30. 9. 2021.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285D86" w:rsidRPr="00E65C70" w:rsidRDefault="00285D86" w:rsidP="00285D86">
      <w:pPr>
        <w:numPr>
          <w:ilvl w:val="0"/>
          <w:numId w:val="6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ro účely tohoto dotačního podprogramu se chovatelem dojnic rozumí subjekt, </w:t>
      </w:r>
      <w:r w:rsidRPr="00E65C70">
        <w:rPr>
          <w:rFonts w:eastAsia="Times New Roman" w:cs="Arial"/>
          <w:sz w:val="24"/>
          <w:szCs w:val="24"/>
          <w:lang w:eastAsia="x-none"/>
        </w:rPr>
        <w:t>kterému vznikly náklady na předmět podporované činnosti;</w:t>
      </w:r>
    </w:p>
    <w:p w:rsidR="00285D86" w:rsidRPr="00E65C70" w:rsidRDefault="00285D86" w:rsidP="00285D86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žadatelem na tento podprogram nemůže být subjekt, který si v rámci daného období podal nebo podá v rámci Jednotné žádosti žádost na opatření „Welfare - Dobré životní podmínky zvířat“ na stejná hospodářství (pro podopatření „Zlepšení stájového prostředí v chovu dojnic“ dle nařízení vlády č. 74/2015 Sb.);</w:t>
      </w:r>
    </w:p>
    <w:p w:rsidR="00285D86" w:rsidRPr="00E65C70" w:rsidRDefault="00285D86" w:rsidP="00285D86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je povinen používat pouze přípravky uváděné do oběhu v ČR v souladu s příslušnými právními předpisy a konkrétně pro dané hospodářství či stáj uvedené v „Programu ošetřování bezstelivových loží dojnic“, potvrzeném ošetřujícím veterinárním lékařem před obdobím plnění podmínek. Program je součástí stájové evidence o provádění ošetření lehacího prostoru dojnic prostředky s antimikrobiálním účinkem; </w:t>
      </w:r>
    </w:p>
    <w:p w:rsidR="00285D86" w:rsidRPr="00E65C70" w:rsidRDefault="00285D86" w:rsidP="00285D86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pokud je chov zapojen do systému ekologického zemědělství, je třeba používat přípravky, které jsou pro systém ekologického zemědělství povoleny;</w:t>
      </w:r>
    </w:p>
    <w:p w:rsidR="00285D86" w:rsidRDefault="00285D86" w:rsidP="00285D86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příjemce dotace je povinen vést průkaznou stájovou evidenci o provádění ošetření lehacího prostoru dojnic prostředky s antimikrobiálním účinkem (v minimálním rozsahu: registrační číslo hospodářství, případně stáje, datum, kdy žadatel zajistil ošetření bezstelivového lože dojnic prostředky s antimikrobiálním účinkem dle „Programu ošetřování bezstelivových loží dojnic“, název použitého prostředku, </w:t>
      </w: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>případně přesné místo použití, pokud je provoz rozdělen na další podjednotky – sekce, kotce, řady apod. s různou dobou aplikace prostředku), kterou je povinen uchovávat nejméně po dobu 1</w:t>
      </w:r>
      <w:r>
        <w:rPr>
          <w:rFonts w:eastAsia="Times New Roman" w:cs="Arial"/>
          <w:sz w:val="24"/>
          <w:szCs w:val="24"/>
          <w:lang w:eastAsia="x-none"/>
        </w:rPr>
        <w:t>0 let od data poskytnutí dotace</w:t>
      </w:r>
      <w:r w:rsidRPr="00E65C70">
        <w:rPr>
          <w:rFonts w:cs="Arial"/>
          <w:sz w:val="24"/>
          <w:szCs w:val="24"/>
        </w:rPr>
        <w:t>;</w:t>
      </w:r>
    </w:p>
    <w:p w:rsidR="00285D86" w:rsidRPr="006C7465" w:rsidRDefault="00285D86" w:rsidP="00285D86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6C7465">
        <w:rPr>
          <w:rFonts w:eastAsia="Times New Roman" w:cs="Arial"/>
          <w:sz w:val="24"/>
          <w:szCs w:val="24"/>
          <w:lang w:eastAsia="x-none"/>
        </w:rPr>
        <w:t>výše dotace bude stanovena na základě údajů z Integrovaného zemědělského registru (IZR) ke dni 31. 10. 2021.</w:t>
      </w:r>
    </w:p>
    <w:p w:rsidR="00285D86" w:rsidRPr="00E65C70" w:rsidRDefault="00285D86" w:rsidP="00285D86">
      <w:pPr>
        <w:ind w:left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</w:p>
    <w:p w:rsidR="00285D86" w:rsidRPr="00E65C70" w:rsidRDefault="00285D86" w:rsidP="00285D86">
      <w:pPr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br w:type="page"/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20.A.d.   Podpora ošetřování končetin dle individuálních potřeb dojnic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1   </w:t>
      </w:r>
      <w:r w:rsidRPr="00E65C70">
        <w:rPr>
          <w:rFonts w:ascii="Arial" w:hAnsi="Arial" w:cs="Arial"/>
          <w:b/>
        </w:rPr>
        <w:t>Účel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Zlepšení životních podmínek dojnic zvýšenou péčí o paznehty dle jejich individuálních potřeb, tedy provést úpravu paznehtů více než 1x ročně ve sledovaném období od 1. 10. 2020 do 30. 9. 2021.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2   </w:t>
      </w:r>
      <w:r w:rsidRPr="00E65C70">
        <w:rPr>
          <w:rFonts w:ascii="Arial" w:hAnsi="Arial" w:cs="Arial"/>
          <w:b/>
        </w:rPr>
        <w:t xml:space="preserve">Předmět dotace 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Dojnice, u které byla prováděna zvýšená péče o paznehty ošetřováním končetin dle jejích individuálních potřeb, tedy byla provedena úprava paznehtů více než 1x ročně.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3   </w:t>
      </w:r>
      <w:r w:rsidRPr="00E65C70">
        <w:rPr>
          <w:rFonts w:ascii="Arial" w:hAnsi="Arial" w:cs="Arial"/>
          <w:b/>
        </w:rPr>
        <w:t>Žadatel</w:t>
      </w:r>
    </w:p>
    <w:p w:rsidR="00285D86" w:rsidRPr="00E65C70" w:rsidRDefault="00285D86" w:rsidP="00285D86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dojnic podnikající podle § 420 zákona č. 89/2012 Sb. v zemědělské výrobě podle  § 2e odst. 3 zákona č. 252/1997 Sb., který zajistil zvýšenou péči o paznehty ošetřováním končetin dojnic dle jejích individuálních potřeb.</w:t>
      </w:r>
    </w:p>
    <w:p w:rsidR="00285D86" w:rsidRPr="00E65C70" w:rsidRDefault="00285D86" w:rsidP="00285D86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s.p.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4   </w:t>
      </w:r>
      <w:r w:rsidRPr="00E65C70">
        <w:rPr>
          <w:rFonts w:ascii="Arial" w:hAnsi="Arial" w:cs="Arial"/>
          <w:b/>
        </w:rPr>
        <w:t>Forma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5   </w:t>
      </w:r>
      <w:r w:rsidRPr="00E65C70">
        <w:rPr>
          <w:rFonts w:ascii="Arial" w:hAnsi="Arial" w:cs="Arial"/>
          <w:b/>
        </w:rPr>
        <w:t>Typ dotace</w:t>
      </w:r>
    </w:p>
    <w:p w:rsidR="00285D86" w:rsidRPr="00E65C70" w:rsidRDefault="00285D86" w:rsidP="00285D86">
      <w:pPr>
        <w:ind w:right="444"/>
        <w:jc w:val="both"/>
        <w:rPr>
          <w:rFonts w:cs="Arial"/>
          <w:i/>
          <w:sz w:val="24"/>
          <w:szCs w:val="24"/>
          <w:u w:val="single"/>
        </w:rPr>
      </w:pPr>
      <w:r w:rsidRPr="00E65C70">
        <w:rPr>
          <w:rFonts w:cs="Arial"/>
          <w:sz w:val="24"/>
          <w:szCs w:val="24"/>
        </w:rPr>
        <w:t>Sazbová dotace.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6   Výše dotace</w:t>
      </w:r>
    </w:p>
    <w:p w:rsidR="00285D86" w:rsidRPr="00E65C70" w:rsidRDefault="00285D86" w:rsidP="00285D86">
      <w:pPr>
        <w:ind w:right="-1"/>
        <w:jc w:val="both"/>
        <w:rPr>
          <w:rFonts w:cs="Arial"/>
          <w:strike/>
          <w:sz w:val="24"/>
          <w:szCs w:val="24"/>
        </w:rPr>
      </w:pPr>
      <w:r w:rsidRPr="00E65C70">
        <w:rPr>
          <w:rFonts w:cs="Arial"/>
          <w:sz w:val="24"/>
          <w:szCs w:val="24"/>
        </w:rPr>
        <w:t>Do 135 Kč na jednu dojnici splňující předmět dotace, dle průměrného stavu dojnic ve sledovaném období od 1. 10. 2020 do 30. 9. 2021.</w:t>
      </w:r>
    </w:p>
    <w:p w:rsidR="00285D86" w:rsidRPr="00E65C70" w:rsidRDefault="00285D86" w:rsidP="00285D86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  <w:lang w:val="cs-CZ"/>
        </w:rPr>
        <w:t>7   </w:t>
      </w:r>
      <w:r w:rsidRPr="00E65C70">
        <w:rPr>
          <w:rFonts w:ascii="Arial" w:hAnsi="Arial" w:cs="Arial"/>
          <w:b/>
        </w:rPr>
        <w:t>Po</w:t>
      </w:r>
      <w:r w:rsidRPr="00E65C70">
        <w:rPr>
          <w:rFonts w:ascii="Arial" w:hAnsi="Arial" w:cs="Arial"/>
          <w:b/>
          <w:lang w:val="cs-CZ"/>
        </w:rPr>
        <w:t>dmínky dotace</w:t>
      </w:r>
    </w:p>
    <w:p w:rsidR="00285D86" w:rsidRPr="00E65C70" w:rsidRDefault="00285D86" w:rsidP="00285D86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účely tohoto dotačního podprogramu se chovatelem dojnic rozumí subjekt, kterému vznikly náklady na předmět podporované činnosti;</w:t>
      </w:r>
    </w:p>
    <w:p w:rsidR="00285D86" w:rsidRDefault="00285D86" w:rsidP="00285D86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příjemce dotace je povinen vést průkaznou stájovou evidenci o provádění ošetření paznehtů jednotlivých dojnic (v minimálním rozsahu: registrační číslo hospodářství, případně stáje, identifikační číslo dojnice, datum, kdy žadatel zajistil provedení úpravy paznehtů), kterou je povinen uchovávat nejméně po dobu 10 let od data poskytnutí dotace;</w:t>
      </w:r>
    </w:p>
    <w:p w:rsidR="00285D86" w:rsidRPr="00A85A79" w:rsidRDefault="00285D86" w:rsidP="00285D86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A85A79">
        <w:rPr>
          <w:rFonts w:cs="Arial"/>
          <w:sz w:val="24"/>
          <w:szCs w:val="24"/>
        </w:rPr>
        <w:t>výše dotace bude stanovena na základě údajů z Integrovaného zemědělského registru (IZR) ke dni 31. 10. 2021.</w:t>
      </w:r>
    </w:p>
    <w:p w:rsidR="00285D86" w:rsidRPr="00E65C70" w:rsidRDefault="00285D86" w:rsidP="00285D86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br w:type="page"/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20.A.e.   Podpora opatření ke snížení tepelného stresu dojnic v letním období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dojnic snížením jejich tepelného stresu ve </w:t>
      </w:r>
      <w:r w:rsidRPr="00E65C70">
        <w:rPr>
          <w:rFonts w:cs="Arial"/>
          <w:bCs/>
          <w:sz w:val="24"/>
          <w:szCs w:val="24"/>
        </w:rPr>
        <w:t>stájovém prostředí v letním období od 1. 5. 2020 do 30. 9. 2021</w:t>
      </w:r>
      <w:r w:rsidRPr="00E65C70">
        <w:rPr>
          <w:rFonts w:cs="Arial"/>
          <w:sz w:val="24"/>
          <w:szCs w:val="24"/>
        </w:rPr>
        <w:t>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Dojnice, která byla chována v ustájení, kde byla prováděna opatření ke zlepšení stájového prostředí (ochlazování), vedoucí ke snížení tepelného stresu dojnic v letním období.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 zajistil provádění opatření ke zlepšení stájového prostředí (ochlazování), vedoucí ke snížení tepelného stresu dojnic v letním období.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s.p.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285D86" w:rsidRPr="00E65C70" w:rsidRDefault="00285D86" w:rsidP="00285D86">
      <w:pPr>
        <w:ind w:right="444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Sazbová dotace.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285D86" w:rsidRPr="00E65C70" w:rsidRDefault="00285D86" w:rsidP="00285D86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 660 Kč na jednu dojnici splňující předmět dotace, dle průměrného stavu dojnic v letním období </w:t>
      </w:r>
      <w:r w:rsidRPr="00E65C70">
        <w:rPr>
          <w:rFonts w:cs="Arial"/>
          <w:bCs/>
          <w:sz w:val="24"/>
          <w:szCs w:val="24"/>
        </w:rPr>
        <w:t>od 1. 5.</w:t>
      </w:r>
      <w:r w:rsidRPr="00E65C70">
        <w:t> </w:t>
      </w:r>
      <w:r w:rsidRPr="00E65C70">
        <w:rPr>
          <w:rFonts w:cs="Arial"/>
          <w:bCs/>
          <w:sz w:val="24"/>
          <w:szCs w:val="24"/>
        </w:rPr>
        <w:t>2021 do 30. 9. 2021</w:t>
      </w:r>
      <w:r w:rsidRPr="00E65C70">
        <w:rPr>
          <w:rFonts w:cs="Arial"/>
          <w:sz w:val="24"/>
          <w:szCs w:val="24"/>
        </w:rPr>
        <w:t>.</w:t>
      </w:r>
    </w:p>
    <w:p w:rsidR="00285D86" w:rsidRPr="00E65C70" w:rsidRDefault="00285D86" w:rsidP="00285D8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285D86" w:rsidRPr="00E65C70" w:rsidRDefault="00285D86" w:rsidP="00285D86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285D86" w:rsidRPr="00A85A79" w:rsidRDefault="00285D86" w:rsidP="00285D86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stájovou evidenci o provádění opatření ke zlepšení stájového prostředí (ochlazování), vedoucí ke snížení tepelného stresu dojnic v letním období </w:t>
      </w:r>
      <w:r w:rsidRPr="00E65C70">
        <w:rPr>
          <w:rFonts w:eastAsia="Times New Roman" w:cs="Arial"/>
          <w:sz w:val="24"/>
          <w:szCs w:val="24"/>
          <w:lang w:eastAsia="x-none"/>
        </w:rPr>
        <w:t>(v minimálním rozsahu: registrační číslo hospodářství, případně stáje, datum/období, kdy žadatel zajistil provádění opatření vedoucí ke s</w:t>
      </w:r>
      <w:r>
        <w:rPr>
          <w:rFonts w:eastAsia="Times New Roman" w:cs="Arial"/>
          <w:sz w:val="24"/>
          <w:szCs w:val="24"/>
          <w:lang w:eastAsia="x-none"/>
        </w:rPr>
        <w:t>nížení tepelného stresu dojnic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), </w:t>
      </w:r>
      <w:r w:rsidRPr="00E65C70">
        <w:rPr>
          <w:rFonts w:eastAsia="SimSun;宋体" w:cs="Arial"/>
          <w:sz w:val="24"/>
          <w:szCs w:val="24"/>
          <w:lang w:val="x-none" w:eastAsia="x-none"/>
        </w:rPr>
        <w:t>kterou je povinen uchovávat nejméně po dobu 10 let od data poskytnutí dotace</w:t>
      </w:r>
      <w:r w:rsidRPr="00E65C70">
        <w:rPr>
          <w:rFonts w:cs="Arial"/>
          <w:sz w:val="24"/>
          <w:szCs w:val="24"/>
        </w:rPr>
        <w:t>;</w:t>
      </w:r>
    </w:p>
    <w:p w:rsidR="00285D86" w:rsidRPr="00A85A79" w:rsidRDefault="00285D86" w:rsidP="00285D86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A85A79">
        <w:rPr>
          <w:rFonts w:eastAsia="Times New Roman" w:cs="Arial"/>
          <w:sz w:val="24"/>
          <w:szCs w:val="24"/>
          <w:lang w:eastAsia="x-none"/>
        </w:rPr>
        <w:t>výše dotace bude stanovena na základě údajů z Integrovaného zemědělského registru (IZR) ke dni 31. 10. 2021.</w:t>
      </w:r>
    </w:p>
    <w:p w:rsidR="00285D86" w:rsidRPr="00E65C70" w:rsidRDefault="00285D86" w:rsidP="00285D86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E70CAE" w:rsidRDefault="00E70CAE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390C"/>
    <w:multiLevelType w:val="hybridMultilevel"/>
    <w:tmpl w:val="F232E6E2"/>
    <w:lvl w:ilvl="0" w:tplc="183888A4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03A5"/>
    <w:multiLevelType w:val="hybridMultilevel"/>
    <w:tmpl w:val="09FA37BC"/>
    <w:lvl w:ilvl="0" w:tplc="27821530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36320"/>
    <w:multiLevelType w:val="hybridMultilevel"/>
    <w:tmpl w:val="EDB02B46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B1047"/>
    <w:multiLevelType w:val="hybridMultilevel"/>
    <w:tmpl w:val="3ECC7EAC"/>
    <w:lvl w:ilvl="0" w:tplc="040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81647"/>
    <w:multiLevelType w:val="hybridMultilevel"/>
    <w:tmpl w:val="4416621E"/>
    <w:lvl w:ilvl="0" w:tplc="73C0063A">
      <w:start w:val="2"/>
      <w:numFmt w:val="upperLetter"/>
      <w:lvlText w:val="%1)"/>
      <w:lvlJc w:val="left"/>
      <w:pPr>
        <w:ind w:left="502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BC38F3"/>
    <w:multiLevelType w:val="hybridMultilevel"/>
    <w:tmpl w:val="B56CA3BE"/>
    <w:lvl w:ilvl="0" w:tplc="4F8875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D6689"/>
    <w:multiLevelType w:val="hybridMultilevel"/>
    <w:tmpl w:val="0AAE1E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E1964"/>
    <w:multiLevelType w:val="hybridMultilevel"/>
    <w:tmpl w:val="08447D12"/>
    <w:lvl w:ilvl="0" w:tplc="80663FB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9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86"/>
    <w:rsid w:val="00285D86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5A261-53DB-4D91-A7F4-07F8AAA4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5D86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285D86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285D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285D86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285D86"/>
    <w:rPr>
      <w:rFonts w:ascii="Arial" w:eastAsia="Calibri" w:hAnsi="Arial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2041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2020-11-02T14:37:00Z</dcterms:created>
  <dcterms:modified xsi:type="dcterms:W3CDTF">2020-11-02T14:37:00Z</dcterms:modified>
</cp:coreProperties>
</file>