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A6" w:rsidRPr="00E62603" w:rsidRDefault="008516A6" w:rsidP="008516A6">
      <w:pPr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20.D.   Zlepšení životních podmínek skotu chovaného v systému chovu bez tržní produkce mléka</w:t>
      </w:r>
    </w:p>
    <w:p w:rsidR="008516A6" w:rsidRPr="00E62603" w:rsidRDefault="008516A6" w:rsidP="008516A6">
      <w:pPr>
        <w:tabs>
          <w:tab w:val="left" w:pos="645"/>
        </w:tabs>
        <w:jc w:val="both"/>
        <w:rPr>
          <w:rFonts w:cs="Arial"/>
          <w:sz w:val="24"/>
          <w:szCs w:val="24"/>
        </w:rPr>
      </w:pPr>
    </w:p>
    <w:p w:rsidR="008516A6" w:rsidRDefault="008516A6" w:rsidP="008516A6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Pro všechny podprogramy v rámci DP 20.D. (20.D.a., 20.D.b., 20.D.c., 20.D.d., 20.D.e. a 20.D.f) je podávána jedna společná Žádost o dotaci</w:t>
      </w:r>
      <w:r w:rsidRPr="00E62603">
        <w:rPr>
          <w:rStyle w:val="Znakapoznpodarou"/>
          <w:rFonts w:cs="Arial"/>
          <w:sz w:val="24"/>
          <w:szCs w:val="24"/>
        </w:rPr>
        <w:footnoteReference w:id="1"/>
      </w:r>
      <w:r w:rsidRPr="00E62603">
        <w:rPr>
          <w:rFonts w:cs="Arial"/>
          <w:sz w:val="24"/>
          <w:szCs w:val="24"/>
        </w:rPr>
        <w:t>/formulář s doklady prokazujícími nárok na dotaci</w:t>
      </w:r>
      <w:r w:rsidRPr="00E62603">
        <w:rPr>
          <w:rStyle w:val="Znakapoznpodarou"/>
          <w:rFonts w:cs="Arial"/>
          <w:sz w:val="24"/>
          <w:szCs w:val="24"/>
        </w:rPr>
        <w:footnoteReference w:id="2"/>
      </w:r>
      <w:r w:rsidRPr="00E62603">
        <w:rPr>
          <w:rFonts w:cs="Arial"/>
          <w:sz w:val="24"/>
          <w:szCs w:val="24"/>
        </w:rPr>
        <w:t>.</w:t>
      </w:r>
    </w:p>
    <w:p w:rsidR="008516A6" w:rsidRPr="0012025D" w:rsidRDefault="008516A6" w:rsidP="008516A6">
      <w:pPr>
        <w:tabs>
          <w:tab w:val="left" w:pos="645"/>
        </w:tabs>
        <w:spacing w:before="120" w:after="120"/>
        <w:jc w:val="both"/>
        <w:rPr>
          <w:rFonts w:cs="Arial"/>
          <w:b/>
          <w:sz w:val="24"/>
          <w:szCs w:val="24"/>
        </w:rPr>
      </w:pPr>
      <w:r w:rsidRPr="0012025D">
        <w:rPr>
          <w:rFonts w:cs="Arial"/>
          <w:sz w:val="24"/>
          <w:szCs w:val="24"/>
        </w:rPr>
        <w:t>Podpora je poskytována v souladu s AGRI pokyny.</w:t>
      </w:r>
    </w:p>
    <w:p w:rsidR="008516A6" w:rsidRPr="00DB04E1" w:rsidRDefault="008516A6" w:rsidP="008516A6">
      <w:pPr>
        <w:numPr>
          <w:ilvl w:val="0"/>
          <w:numId w:val="13"/>
        </w:numPr>
        <w:tabs>
          <w:tab w:val="left" w:pos="-426"/>
        </w:tabs>
        <w:ind w:left="284" w:hanging="284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  <w:u w:val="single"/>
        </w:rPr>
        <w:t>Předběžná žádost/Žádost</w:t>
      </w:r>
      <w:r w:rsidRPr="00E62603">
        <w:rPr>
          <w:rFonts w:cs="Arial"/>
          <w:b/>
          <w:sz w:val="24"/>
          <w:szCs w:val="24"/>
          <w:u w:val="single"/>
        </w:rPr>
        <w:t xml:space="preserve"> o dotaci</w:t>
      </w:r>
    </w:p>
    <w:p w:rsidR="008516A6" w:rsidRPr="00E62603" w:rsidRDefault="008516A6" w:rsidP="008516A6">
      <w:pPr>
        <w:tabs>
          <w:tab w:val="left" w:pos="-426"/>
        </w:tabs>
        <w:jc w:val="both"/>
        <w:rPr>
          <w:rFonts w:cs="Arial"/>
          <w:sz w:val="24"/>
          <w:szCs w:val="24"/>
        </w:rPr>
      </w:pPr>
    </w:p>
    <w:p w:rsidR="008516A6" w:rsidRPr="00C4474E" w:rsidRDefault="008516A6" w:rsidP="008516A6">
      <w:pPr>
        <w:tabs>
          <w:tab w:val="left" w:pos="645"/>
        </w:tabs>
        <w:jc w:val="both"/>
        <w:rPr>
          <w:rFonts w:cs="Arial"/>
          <w:color w:val="000000"/>
          <w:sz w:val="24"/>
          <w:szCs w:val="24"/>
        </w:rPr>
      </w:pPr>
      <w:r w:rsidRPr="00C4474E">
        <w:rPr>
          <w:rFonts w:cs="Arial"/>
          <w:color w:val="000000"/>
          <w:sz w:val="24"/>
          <w:szCs w:val="24"/>
        </w:rPr>
        <w:t>Pokud žadatel nepodal řádně a včas Předběžnou žádost pro sledované období 2020 (</w:t>
      </w:r>
      <w:r>
        <w:rPr>
          <w:rFonts w:cs="Arial"/>
          <w:color w:val="000000"/>
          <w:sz w:val="24"/>
          <w:szCs w:val="24"/>
        </w:rPr>
        <w:t xml:space="preserve">tj. </w:t>
      </w:r>
      <w:r w:rsidRPr="00C4474E">
        <w:rPr>
          <w:rFonts w:cs="Arial"/>
          <w:color w:val="000000"/>
          <w:sz w:val="24"/>
          <w:szCs w:val="24"/>
        </w:rPr>
        <w:t>1. 10. 2019 – 30. 9. 2020), nemůže podat Formulář s doklady prokazujícími nárok na dotaci a dotace mu tak nebude poskytnuta.</w:t>
      </w:r>
    </w:p>
    <w:p w:rsidR="008516A6" w:rsidRPr="00C4474E" w:rsidRDefault="008516A6" w:rsidP="008516A6">
      <w:pPr>
        <w:tabs>
          <w:tab w:val="left" w:pos="645"/>
        </w:tabs>
        <w:jc w:val="both"/>
        <w:rPr>
          <w:rFonts w:cs="Arial"/>
          <w:color w:val="000000"/>
          <w:sz w:val="24"/>
          <w:szCs w:val="24"/>
        </w:rPr>
      </w:pPr>
    </w:p>
    <w:p w:rsidR="008516A6" w:rsidRPr="00C4474E" w:rsidRDefault="008516A6" w:rsidP="008516A6">
      <w:pPr>
        <w:tabs>
          <w:tab w:val="left" w:pos="645"/>
        </w:tabs>
        <w:jc w:val="both"/>
        <w:rPr>
          <w:rFonts w:eastAsia="Arial" w:cs="Arial"/>
          <w:b/>
          <w:color w:val="000000"/>
          <w:sz w:val="24"/>
          <w:szCs w:val="24"/>
        </w:rPr>
      </w:pPr>
      <w:r w:rsidRPr="00C4474E">
        <w:rPr>
          <w:rFonts w:cs="Arial"/>
          <w:color w:val="000000"/>
          <w:sz w:val="24"/>
          <w:szCs w:val="24"/>
        </w:rPr>
        <w:t>Termín pro podání Žádosti o dotaci je u tohoto dotačního programu pro sledované období dotačního roku 2021 (</w:t>
      </w:r>
      <w:r>
        <w:rPr>
          <w:rFonts w:cs="Arial"/>
          <w:color w:val="000000"/>
          <w:sz w:val="24"/>
          <w:szCs w:val="24"/>
        </w:rPr>
        <w:t xml:space="preserve">tj. </w:t>
      </w:r>
      <w:r w:rsidRPr="00C4474E">
        <w:rPr>
          <w:rFonts w:cs="Arial"/>
          <w:color w:val="000000"/>
          <w:sz w:val="24"/>
          <w:szCs w:val="24"/>
        </w:rPr>
        <w:t>1. 10. 2020 – 30. 9. 2021) stanoven od 1. 9. 2020 do 30. 9. 2020. Po 30. 9. 2020 již není možné přidat/změnit podprogram v Žádosti o dotaci.</w:t>
      </w:r>
    </w:p>
    <w:p w:rsidR="008516A6" w:rsidRPr="00C4474E" w:rsidRDefault="008516A6" w:rsidP="008516A6">
      <w:pPr>
        <w:tabs>
          <w:tab w:val="left" w:pos="645"/>
        </w:tabs>
        <w:jc w:val="both"/>
        <w:rPr>
          <w:rFonts w:cs="Arial"/>
          <w:color w:val="000000"/>
          <w:sz w:val="24"/>
          <w:szCs w:val="24"/>
        </w:rPr>
      </w:pPr>
    </w:p>
    <w:p w:rsidR="008516A6" w:rsidRPr="00C4474E" w:rsidRDefault="008516A6" w:rsidP="008516A6">
      <w:pPr>
        <w:numPr>
          <w:ilvl w:val="0"/>
          <w:numId w:val="13"/>
        </w:numPr>
        <w:tabs>
          <w:tab w:val="left" w:pos="-426"/>
        </w:tabs>
        <w:ind w:left="284" w:right="-1" w:hanging="284"/>
        <w:jc w:val="both"/>
        <w:rPr>
          <w:rFonts w:cs="Arial"/>
          <w:b/>
          <w:color w:val="000000"/>
          <w:sz w:val="24"/>
          <w:szCs w:val="24"/>
          <w:u w:val="single"/>
        </w:rPr>
      </w:pPr>
      <w:r w:rsidRPr="00C4474E">
        <w:rPr>
          <w:rFonts w:cs="Arial"/>
          <w:b/>
          <w:color w:val="000000"/>
          <w:sz w:val="24"/>
          <w:szCs w:val="24"/>
          <w:u w:val="single"/>
        </w:rPr>
        <w:t>Formulář s doklady prokazující nárok na dotaci</w:t>
      </w:r>
    </w:p>
    <w:p w:rsidR="008516A6" w:rsidRPr="00C4474E" w:rsidRDefault="008516A6" w:rsidP="008516A6">
      <w:pPr>
        <w:jc w:val="both"/>
        <w:rPr>
          <w:rFonts w:cs="Arial"/>
          <w:color w:val="000000"/>
          <w:sz w:val="24"/>
          <w:szCs w:val="24"/>
        </w:rPr>
      </w:pPr>
    </w:p>
    <w:p w:rsidR="008516A6" w:rsidRPr="00C4474E" w:rsidRDefault="008516A6" w:rsidP="008516A6">
      <w:pPr>
        <w:jc w:val="both"/>
        <w:rPr>
          <w:rFonts w:cs="Arial"/>
          <w:color w:val="000000"/>
          <w:sz w:val="24"/>
          <w:szCs w:val="24"/>
        </w:rPr>
      </w:pPr>
      <w:r w:rsidRPr="00C4474E">
        <w:rPr>
          <w:rFonts w:cs="Arial"/>
          <w:color w:val="000000"/>
          <w:sz w:val="24"/>
          <w:szCs w:val="24"/>
        </w:rPr>
        <w:t>Termín pro podání formuláře s doklady prokazujících nárok na dotaci</w:t>
      </w:r>
      <w:r w:rsidRPr="00C4474E" w:rsidDel="00970B85">
        <w:rPr>
          <w:rFonts w:cs="Arial"/>
          <w:color w:val="000000"/>
          <w:sz w:val="24"/>
          <w:szCs w:val="24"/>
        </w:rPr>
        <w:t xml:space="preserve"> </w:t>
      </w:r>
      <w:r w:rsidRPr="00C4474E">
        <w:rPr>
          <w:rFonts w:cs="Arial"/>
          <w:color w:val="000000"/>
          <w:sz w:val="24"/>
          <w:szCs w:val="24"/>
        </w:rPr>
        <w:t>je u tohoto dotačního programu pro sledované období dotačního roku 2020 (</w:t>
      </w:r>
      <w:r>
        <w:rPr>
          <w:rFonts w:cs="Arial"/>
          <w:color w:val="000000"/>
          <w:sz w:val="24"/>
          <w:szCs w:val="24"/>
        </w:rPr>
        <w:t xml:space="preserve">tj. </w:t>
      </w:r>
      <w:r w:rsidRPr="00C4474E">
        <w:rPr>
          <w:rFonts w:cs="Arial"/>
          <w:color w:val="000000"/>
          <w:sz w:val="24"/>
          <w:szCs w:val="24"/>
        </w:rPr>
        <w:t>1. 10. 2019 – 30. 9. 2020) stanoven od 1. 10. 2020 do 31. 10. 2020.</w:t>
      </w:r>
    </w:p>
    <w:p w:rsidR="008516A6" w:rsidRPr="00C4474E" w:rsidRDefault="008516A6" w:rsidP="008516A6">
      <w:pPr>
        <w:jc w:val="both"/>
        <w:rPr>
          <w:rFonts w:cs="Arial"/>
          <w:color w:val="000000"/>
          <w:sz w:val="24"/>
          <w:szCs w:val="24"/>
        </w:rPr>
      </w:pPr>
    </w:p>
    <w:p w:rsidR="008516A6" w:rsidRPr="00800371" w:rsidRDefault="008516A6" w:rsidP="008516A6">
      <w:pPr>
        <w:autoSpaceDE w:val="0"/>
        <w:autoSpaceDN w:val="0"/>
        <w:adjustRightInd w:val="0"/>
        <w:jc w:val="both"/>
        <w:rPr>
          <w:rFonts w:cs="Arial"/>
          <w:strike/>
          <w:color w:val="000000"/>
          <w:sz w:val="24"/>
          <w:szCs w:val="24"/>
        </w:rPr>
      </w:pPr>
      <w:r w:rsidRPr="00C4474E">
        <w:rPr>
          <w:rFonts w:cs="Arial"/>
          <w:color w:val="000000"/>
          <w:sz w:val="24"/>
          <w:szCs w:val="24"/>
        </w:rPr>
        <w:t>Žadatel může v rámci jedn</w:t>
      </w:r>
      <w:r>
        <w:rPr>
          <w:rFonts w:cs="Arial"/>
          <w:color w:val="000000"/>
          <w:sz w:val="24"/>
          <w:szCs w:val="24"/>
        </w:rPr>
        <w:t xml:space="preserve">otlivých podprogramů u DP 20.D. </w:t>
      </w:r>
      <w:r w:rsidRPr="00C4474E">
        <w:rPr>
          <w:rFonts w:cs="Arial"/>
          <w:color w:val="000000"/>
          <w:sz w:val="24"/>
          <w:szCs w:val="24"/>
        </w:rPr>
        <w:t>podat Formulář s doklady prokazujícími nárok na dotaci pouze na ty podprogramy, u kterých v Předběžné žádosti</w:t>
      </w:r>
      <w:r>
        <w:rPr>
          <w:rFonts w:cs="Arial"/>
          <w:color w:val="000000"/>
          <w:sz w:val="24"/>
          <w:szCs w:val="24"/>
        </w:rPr>
        <w:t xml:space="preserve"> </w:t>
      </w:r>
      <w:r w:rsidRPr="00C4474E">
        <w:rPr>
          <w:rFonts w:cs="Arial"/>
          <w:color w:val="000000"/>
          <w:sz w:val="24"/>
          <w:szCs w:val="24"/>
        </w:rPr>
        <w:t>uvedl</w:t>
      </w:r>
      <w:r>
        <w:rPr>
          <w:rFonts w:cs="Arial"/>
          <w:color w:val="000000"/>
          <w:sz w:val="24"/>
          <w:szCs w:val="24"/>
        </w:rPr>
        <w:t xml:space="preserve"> </w:t>
      </w:r>
      <w:r w:rsidRPr="00014FA2">
        <w:rPr>
          <w:rFonts w:cs="Arial"/>
          <w:color w:val="000000"/>
          <w:sz w:val="24"/>
          <w:szCs w:val="24"/>
        </w:rPr>
        <w:t xml:space="preserve">předpokládaný počet kusů </w:t>
      </w:r>
      <w:r>
        <w:rPr>
          <w:rFonts w:cs="Arial"/>
          <w:color w:val="000000"/>
          <w:sz w:val="24"/>
          <w:szCs w:val="24"/>
        </w:rPr>
        <w:t>KBTPM/telat</w:t>
      </w:r>
      <w:r w:rsidRPr="00014FA2">
        <w:rPr>
          <w:rFonts w:cs="Arial"/>
          <w:color w:val="000000"/>
          <w:sz w:val="24"/>
          <w:szCs w:val="24"/>
        </w:rPr>
        <w:t xml:space="preserve"> na předpokládaných hospodářstvích a dotaci nenulové hodnoty.</w:t>
      </w:r>
    </w:p>
    <w:p w:rsidR="008516A6" w:rsidRPr="00E62603" w:rsidRDefault="008516A6" w:rsidP="008516A6">
      <w:pPr>
        <w:tabs>
          <w:tab w:val="left" w:pos="645"/>
        </w:tabs>
        <w:jc w:val="both"/>
        <w:rPr>
          <w:rFonts w:cs="Arial"/>
          <w:sz w:val="24"/>
          <w:szCs w:val="24"/>
        </w:rPr>
      </w:pP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 rámci jednotlivých podprogramů je zapotřebí doložit následující dokla</w:t>
      </w:r>
      <w:r>
        <w:rPr>
          <w:rFonts w:cs="Arial"/>
          <w:sz w:val="24"/>
          <w:szCs w:val="24"/>
        </w:rPr>
        <w:t>dy prokazující nárok na dotaci:</w:t>
      </w:r>
    </w:p>
    <w:p w:rsidR="008516A6" w:rsidRPr="00E62603" w:rsidRDefault="008516A6" w:rsidP="008516A6">
      <w:pPr>
        <w:rPr>
          <w:rFonts w:cs="Arial"/>
          <w:b/>
          <w:sz w:val="24"/>
          <w:szCs w:val="24"/>
        </w:rPr>
      </w:pP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dotační podprogram: 20.D.a. Podpora napájení krav chovaných v systému chovu bez tržní produkce mléka (dále jen „KBTPM“) v zimním období temperovanou vodou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360"/>
        <w:jc w:val="both"/>
        <w:rPr>
          <w:rFonts w:ascii="Arial" w:hAnsi="Arial" w:cs="Arial"/>
          <w:b/>
        </w:rPr>
      </w:pPr>
    </w:p>
    <w:p w:rsidR="008516A6" w:rsidRPr="00E62603" w:rsidRDefault="008516A6" w:rsidP="008516A6">
      <w:pPr>
        <w:pStyle w:val="Odstavecseseznamem"/>
        <w:numPr>
          <w:ilvl w:val="0"/>
          <w:numId w:val="2"/>
        </w:numPr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výpis z ústřední evidence potvrzený pověřenou osobou </w:t>
      </w:r>
      <w:r w:rsidRPr="00E62603">
        <w:rPr>
          <w:rFonts w:ascii="Arial" w:hAnsi="Arial" w:cs="Arial"/>
          <w:lang w:val="cs-CZ" w:eastAsia="cs-CZ"/>
        </w:rPr>
        <w:t xml:space="preserve">(ČMSCH, a.s.) </w:t>
      </w:r>
      <w:r w:rsidRPr="00E62603">
        <w:rPr>
          <w:rFonts w:ascii="Arial" w:hAnsi="Arial" w:cs="Arial"/>
        </w:rPr>
        <w:t>s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 xml:space="preserve">uvedením </w:t>
      </w:r>
      <w:r w:rsidRPr="00E62603">
        <w:rPr>
          <w:rFonts w:ascii="Arial" w:hAnsi="Arial" w:cs="Arial"/>
          <w:lang w:val="cs-CZ" w:eastAsia="cs-CZ"/>
        </w:rPr>
        <w:t>registračních čísel příslušných hospodářství, případně stájí</w:t>
      </w:r>
      <w:r w:rsidRPr="00E62603">
        <w:rPr>
          <w:rFonts w:ascii="Arial" w:hAnsi="Arial" w:cs="Arial"/>
        </w:rPr>
        <w:t xml:space="preserve"> a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průměrného stavu KBTPM v zimním období</w:t>
      </w:r>
      <w:r w:rsidRPr="00E62603">
        <w:rPr>
          <w:rFonts w:ascii="Arial" w:hAnsi="Arial" w:cs="Arial"/>
          <w:lang w:val="cs-CZ"/>
        </w:rPr>
        <w:t xml:space="preserve"> od 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 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, </w:t>
      </w:r>
      <w:r w:rsidRPr="00E62603">
        <w:rPr>
          <w:rFonts w:ascii="Arial" w:hAnsi="Arial" w:cs="Arial"/>
          <w:lang w:val="cs-CZ"/>
        </w:rPr>
        <w:t>na</w:t>
      </w:r>
      <w:r w:rsidRPr="00E62603">
        <w:rPr>
          <w:rFonts w:ascii="Arial" w:hAnsi="Arial" w:cs="Arial"/>
        </w:rPr>
        <w:t xml:space="preserve"> kterých žadatel zajistil napájení temperovanou vodou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lang w:val="cs-CZ" w:eastAsia="cs-CZ"/>
        </w:rPr>
        <w:t>pomocí vyhřívaných napáječek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numPr>
          <w:ilvl w:val="0"/>
          <w:numId w:val="2"/>
        </w:numPr>
        <w:tabs>
          <w:tab w:val="left" w:pos="-284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potvrzení ošetřujícího veterinárního lékaře, že žadatel </w:t>
      </w:r>
      <w:r w:rsidRPr="00E62603">
        <w:rPr>
          <w:rFonts w:ascii="Arial" w:hAnsi="Arial" w:cs="Arial"/>
          <w:lang w:val="cs-CZ"/>
        </w:rPr>
        <w:t xml:space="preserve">na uvedených hospodářstvích, případně stájích </w:t>
      </w:r>
      <w:r w:rsidRPr="00E62603">
        <w:rPr>
          <w:rFonts w:ascii="Arial" w:hAnsi="Arial" w:cs="Arial"/>
        </w:rPr>
        <w:t>zajistil v zimním období</w:t>
      </w:r>
      <w:r w:rsidRPr="00E62603">
        <w:rPr>
          <w:rFonts w:ascii="Arial" w:hAnsi="Arial" w:cs="Arial"/>
          <w:lang w:val="cs-CZ"/>
        </w:rPr>
        <w:t xml:space="preserve"> od 1. 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 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 napájení KBTPM temperovanou vodou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lang w:val="cs-CZ" w:eastAsia="cs-CZ"/>
        </w:rPr>
        <w:t>pomocí vyhřívaných napáječek</w:t>
      </w:r>
      <w:r w:rsidRPr="00E62603">
        <w:rPr>
          <w:rFonts w:ascii="Arial" w:hAnsi="Arial" w:cs="Arial"/>
        </w:rPr>
        <w:t>;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851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 </w:t>
      </w: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  <w:lang w:val="cs-CZ"/>
        </w:rPr>
      </w:pPr>
      <w:r w:rsidRPr="00E62603">
        <w:rPr>
          <w:rFonts w:ascii="Arial" w:hAnsi="Arial" w:cs="Arial"/>
          <w:b/>
          <w:lang w:val="cs-CZ"/>
        </w:rPr>
        <w:lastRenderedPageBreak/>
        <w:t>dotační podprogram:</w:t>
      </w:r>
      <w:r w:rsidRPr="00E62603">
        <w:rPr>
          <w:rFonts w:ascii="Arial" w:hAnsi="Arial" w:cs="Arial"/>
          <w:b/>
        </w:rPr>
        <w:t xml:space="preserve"> 20.D.b. Podpora zvětšení plochy lehacího prostoru zimoviště v zimním období pro </w:t>
      </w:r>
      <w:r w:rsidRPr="00E62603">
        <w:rPr>
          <w:rFonts w:ascii="Arial" w:hAnsi="Arial" w:cs="Arial"/>
          <w:b/>
          <w:lang w:val="cs-CZ"/>
        </w:rPr>
        <w:t>KBTPM</w:t>
      </w:r>
    </w:p>
    <w:p w:rsidR="008516A6" w:rsidRPr="00E62603" w:rsidRDefault="008516A6" w:rsidP="008516A6">
      <w:pPr>
        <w:pStyle w:val="Odstavecseseznamem"/>
        <w:numPr>
          <w:ilvl w:val="0"/>
          <w:numId w:val="3"/>
        </w:numPr>
        <w:tabs>
          <w:tab w:val="left" w:pos="-567"/>
        </w:tabs>
        <w:ind w:left="709" w:hanging="425"/>
        <w:jc w:val="both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 xml:space="preserve">výpis z ústřední evidence potvrzený pověřenou osobou </w:t>
      </w:r>
      <w:r w:rsidRPr="00E62603">
        <w:rPr>
          <w:rFonts w:ascii="Arial" w:hAnsi="Arial" w:cs="Arial"/>
          <w:lang w:val="cs-CZ" w:eastAsia="cs-CZ"/>
        </w:rPr>
        <w:t>(ČMSCH, a.s.)</w:t>
      </w:r>
      <w:r w:rsidRPr="00E62603">
        <w:rPr>
          <w:rFonts w:ascii="Arial" w:hAnsi="Arial" w:cs="Arial"/>
          <w:lang w:val="cs-CZ"/>
        </w:rPr>
        <w:t xml:space="preserve">, s uvedením </w:t>
      </w:r>
      <w:r w:rsidRPr="00E62603">
        <w:rPr>
          <w:rFonts w:ascii="Arial" w:hAnsi="Arial" w:cs="Arial"/>
          <w:lang w:val="cs-CZ" w:eastAsia="cs-CZ"/>
        </w:rPr>
        <w:t>registračních čísel příslušných hospodářství, případně stájí</w:t>
      </w:r>
      <w:r w:rsidRPr="00E62603">
        <w:rPr>
          <w:rFonts w:ascii="Arial" w:hAnsi="Arial" w:cs="Arial"/>
          <w:lang w:val="cs-CZ"/>
        </w:rPr>
        <w:t xml:space="preserve"> a průměrného stavu KBTPM v zimním období od 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 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2020, na kterých žadatel zajistil zvětšení plochy lehacího prostoru zimoviště pro KBTPM;</w:t>
      </w:r>
    </w:p>
    <w:p w:rsidR="008516A6" w:rsidRPr="00E62603" w:rsidRDefault="008516A6" w:rsidP="008516A6">
      <w:pPr>
        <w:pStyle w:val="Odstavecseseznamem"/>
        <w:numPr>
          <w:ilvl w:val="0"/>
          <w:numId w:val="3"/>
        </w:numPr>
        <w:tabs>
          <w:tab w:val="left" w:pos="-142"/>
        </w:tabs>
        <w:ind w:left="709" w:hanging="425"/>
        <w:jc w:val="both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potvrzení ošetřujícího veterinárního lékaře, že žadatel na uvedených hospodářstvích, případně stájích zajistil v zimním období od 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 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 KBTPM plochu lehacího prostoru lehárny zimoviště minimálně 6,5 m</w:t>
      </w:r>
      <w:r w:rsidRPr="00E62603">
        <w:rPr>
          <w:rFonts w:ascii="Arial" w:hAnsi="Arial" w:cs="Arial"/>
          <w:vertAlign w:val="superscript"/>
          <w:lang w:val="cs-CZ"/>
        </w:rPr>
        <w:t>2</w:t>
      </w:r>
      <w:r w:rsidRPr="00E62603">
        <w:rPr>
          <w:rFonts w:ascii="Arial" w:hAnsi="Arial" w:cs="Arial"/>
          <w:lang w:val="cs-CZ"/>
        </w:rPr>
        <w:t> / 1 KBTPM a lehacího prostoru volného porodního kotce zimoviště minimálně 12 m</w:t>
      </w:r>
      <w:r w:rsidRPr="00E62603">
        <w:rPr>
          <w:rFonts w:ascii="Arial" w:hAnsi="Arial" w:cs="Arial"/>
          <w:vertAlign w:val="superscript"/>
          <w:lang w:val="cs-CZ"/>
        </w:rPr>
        <w:t>2</w:t>
      </w:r>
      <w:r w:rsidRPr="00E62603">
        <w:rPr>
          <w:rFonts w:ascii="Arial" w:hAnsi="Arial" w:cs="Arial"/>
          <w:lang w:val="cs-CZ"/>
        </w:rPr>
        <w:t xml:space="preserve"> / 1 KBTPM;</w:t>
      </w:r>
    </w:p>
    <w:p w:rsidR="008516A6" w:rsidRPr="00E62603" w:rsidRDefault="008516A6" w:rsidP="008516A6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dotační podprogram: 20.D.c. Podpora sekčního provozu zimoviště v zimním období u KBTPM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360"/>
        <w:jc w:val="both"/>
        <w:rPr>
          <w:rFonts w:ascii="Arial" w:hAnsi="Arial" w:cs="Arial"/>
          <w:b/>
        </w:rPr>
      </w:pPr>
    </w:p>
    <w:p w:rsidR="008516A6" w:rsidRPr="00E62603" w:rsidRDefault="008516A6" w:rsidP="008516A6">
      <w:pPr>
        <w:pStyle w:val="Odstavecseseznamem"/>
        <w:numPr>
          <w:ilvl w:val="0"/>
          <w:numId w:val="4"/>
        </w:numPr>
        <w:tabs>
          <w:tab w:val="left" w:pos="-142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výpis z ústřední evidence potvrzený pověřenou osobou </w:t>
      </w:r>
      <w:r w:rsidRPr="00E62603">
        <w:rPr>
          <w:rFonts w:ascii="Arial" w:hAnsi="Arial" w:cs="Arial"/>
          <w:lang w:val="cs-CZ" w:eastAsia="cs-CZ"/>
        </w:rPr>
        <w:t xml:space="preserve">(ČMSCH, a.s.) </w:t>
      </w:r>
      <w:r w:rsidRPr="00E62603">
        <w:rPr>
          <w:rFonts w:ascii="Arial" w:hAnsi="Arial" w:cs="Arial"/>
        </w:rPr>
        <w:t>s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uvedením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lang w:val="cs-CZ" w:eastAsia="cs-CZ"/>
        </w:rPr>
        <w:t>registračních čísel příslušných hospodářství, případně stájí</w:t>
      </w:r>
      <w:r w:rsidRPr="00E62603">
        <w:rPr>
          <w:rFonts w:ascii="Arial" w:hAnsi="Arial" w:cs="Arial"/>
        </w:rPr>
        <w:t xml:space="preserve"> a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průměrného stavu KBTPM v zimním období</w:t>
      </w:r>
      <w:r w:rsidRPr="00E62603">
        <w:rPr>
          <w:rFonts w:ascii="Arial" w:hAnsi="Arial" w:cs="Arial"/>
          <w:lang w:val="cs-CZ"/>
        </w:rPr>
        <w:t xml:space="preserve"> od 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 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, </w:t>
      </w:r>
      <w:r w:rsidRPr="00E62603">
        <w:rPr>
          <w:rFonts w:ascii="Arial" w:hAnsi="Arial" w:cs="Arial"/>
          <w:lang w:val="cs-CZ"/>
        </w:rPr>
        <w:t>na</w:t>
      </w:r>
      <w:r w:rsidRPr="00E62603">
        <w:rPr>
          <w:rFonts w:ascii="Arial" w:hAnsi="Arial" w:cs="Arial"/>
        </w:rPr>
        <w:t xml:space="preserve"> kterých žadatel zajistil provádění technologie chovu se sekčním provozem zimoviště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potvrzení ošetřujícího veterinárního lékaře, že žadatel </w:t>
      </w:r>
      <w:r w:rsidRPr="00E62603">
        <w:rPr>
          <w:rFonts w:ascii="Arial" w:hAnsi="Arial" w:cs="Arial"/>
          <w:lang w:val="cs-CZ"/>
        </w:rPr>
        <w:t xml:space="preserve">na uvedených hospodářstvích, případně stájích </w:t>
      </w:r>
      <w:r w:rsidRPr="00E62603">
        <w:rPr>
          <w:rFonts w:ascii="Arial" w:hAnsi="Arial" w:cs="Arial"/>
        </w:rPr>
        <w:t>zajistil v zimním období</w:t>
      </w:r>
      <w:r w:rsidRPr="00E62603">
        <w:rPr>
          <w:rFonts w:ascii="Arial" w:hAnsi="Arial" w:cs="Arial"/>
          <w:lang w:val="cs-CZ"/>
        </w:rPr>
        <w:t xml:space="preserve"> od 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 31.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3.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 při pobytu KBTPM v zimovišti provádění technologie chovu se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sekčním provozem zimoviště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1080"/>
        <w:jc w:val="both"/>
        <w:rPr>
          <w:rFonts w:ascii="Arial" w:hAnsi="Arial" w:cs="Arial"/>
        </w:rPr>
      </w:pP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dotační podprogram: 20.D.d. Podpora provádění ošetření KBTPM v letním období prostředky proti obtěžujícímu hmyzu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360"/>
        <w:jc w:val="both"/>
        <w:rPr>
          <w:rFonts w:ascii="Arial" w:hAnsi="Arial" w:cs="Arial"/>
          <w:b/>
        </w:rPr>
      </w:pPr>
    </w:p>
    <w:p w:rsidR="008516A6" w:rsidRPr="00E62603" w:rsidRDefault="008516A6" w:rsidP="008516A6">
      <w:pPr>
        <w:pStyle w:val="Odstavecseseznamem"/>
        <w:numPr>
          <w:ilvl w:val="0"/>
          <w:numId w:val="5"/>
        </w:numPr>
        <w:tabs>
          <w:tab w:val="left" w:pos="-142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výpis z ústřední evidence potvrzený pověřenou osobou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lang w:val="cs-CZ" w:eastAsia="cs-CZ"/>
        </w:rPr>
        <w:t>(ČMSCH, a.s.)</w:t>
      </w:r>
      <w:r w:rsidRPr="00E62603">
        <w:rPr>
          <w:rFonts w:ascii="Arial" w:hAnsi="Arial" w:cs="Arial"/>
        </w:rPr>
        <w:t xml:space="preserve"> s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uvedením</w:t>
      </w:r>
      <w:r w:rsidRPr="00E62603">
        <w:rPr>
          <w:rFonts w:ascii="Arial" w:hAnsi="Arial" w:cs="Arial"/>
          <w:lang w:val="cs-CZ" w:eastAsia="cs-CZ"/>
        </w:rPr>
        <w:t xml:space="preserve"> registračních čísel příslušných hospodářství, případně stájí</w:t>
      </w:r>
      <w:r w:rsidRPr="00E62603">
        <w:rPr>
          <w:rFonts w:ascii="Arial" w:hAnsi="Arial" w:cs="Arial"/>
        </w:rPr>
        <w:t xml:space="preserve"> a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průměrného stavu KBTPM v letním období</w:t>
      </w:r>
      <w:r w:rsidRPr="00E62603">
        <w:rPr>
          <w:rFonts w:ascii="Arial" w:hAnsi="Arial" w:cs="Arial"/>
          <w:lang w:val="cs-CZ"/>
        </w:rPr>
        <w:t xml:space="preserve"> od 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5.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 do 30.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9.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, </w:t>
      </w:r>
      <w:r w:rsidRPr="00E62603">
        <w:rPr>
          <w:rFonts w:ascii="Arial" w:hAnsi="Arial" w:cs="Arial"/>
          <w:lang w:val="cs-CZ"/>
        </w:rPr>
        <w:t>na </w:t>
      </w:r>
      <w:r w:rsidRPr="00E62603">
        <w:rPr>
          <w:rFonts w:ascii="Arial" w:hAnsi="Arial" w:cs="Arial"/>
        </w:rPr>
        <w:t xml:space="preserve">kterých bylo prováděno </w:t>
      </w:r>
      <w:r w:rsidRPr="00E62603">
        <w:rPr>
          <w:rFonts w:ascii="Arial" w:hAnsi="Arial" w:cs="Arial"/>
          <w:lang w:val="cs-CZ"/>
        </w:rPr>
        <w:t xml:space="preserve">ošetření </w:t>
      </w:r>
      <w:r w:rsidRPr="00E62603">
        <w:rPr>
          <w:rFonts w:ascii="Arial" w:hAnsi="Arial" w:cs="Arial"/>
        </w:rPr>
        <w:t>prostředky proti obtěžujícímu hmyzu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numPr>
          <w:ilvl w:val="0"/>
          <w:numId w:val="5"/>
        </w:numPr>
        <w:tabs>
          <w:tab w:val="left" w:pos="-284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potvrzení ošetřujícího veterinárního lékaře, že žadatel </w:t>
      </w:r>
      <w:r w:rsidRPr="00E62603">
        <w:rPr>
          <w:rFonts w:ascii="Arial" w:hAnsi="Arial" w:cs="Arial"/>
          <w:lang w:val="cs-CZ"/>
        </w:rPr>
        <w:t>na uvedených hospodářstvích, případně stájích</w:t>
      </w:r>
      <w:r w:rsidRPr="00E62603">
        <w:rPr>
          <w:rFonts w:ascii="Arial" w:hAnsi="Arial" w:cs="Arial"/>
        </w:rPr>
        <w:t xml:space="preserve"> zajistil provádění ošetřování KBTPM v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letním období</w:t>
      </w:r>
      <w:r w:rsidRPr="00E62603">
        <w:rPr>
          <w:rFonts w:ascii="Arial" w:hAnsi="Arial" w:cs="Arial"/>
          <w:lang w:val="cs-CZ"/>
        </w:rPr>
        <w:t xml:space="preserve"> od 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5.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 do 30.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9.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 prostředky proti obtěžujícímu hmyzu dle „Programu ošetřování KBTPM prostředky proti obtěžujícímu hmyzu“</w:t>
      </w:r>
      <w:r w:rsidRPr="00E62603">
        <w:rPr>
          <w:rFonts w:ascii="Arial" w:hAnsi="Arial" w:cs="Arial"/>
          <w:lang w:val="cs-CZ"/>
        </w:rPr>
        <w:t>.</w:t>
      </w:r>
    </w:p>
    <w:p w:rsidR="008516A6" w:rsidRPr="00E62603" w:rsidRDefault="008516A6" w:rsidP="008516A6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dotační podprogram: 20.D.e. Podpora ošetřování končetin dle individuálních potřeb KBTPM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360"/>
        <w:jc w:val="both"/>
        <w:rPr>
          <w:rFonts w:ascii="Arial" w:hAnsi="Arial" w:cs="Arial"/>
          <w:b/>
        </w:rPr>
      </w:pPr>
    </w:p>
    <w:p w:rsidR="008516A6" w:rsidRPr="00E62603" w:rsidRDefault="008516A6" w:rsidP="008516A6">
      <w:pPr>
        <w:pStyle w:val="Odstavecseseznamem"/>
        <w:numPr>
          <w:ilvl w:val="0"/>
          <w:numId w:val="6"/>
        </w:numPr>
        <w:tabs>
          <w:tab w:val="left" w:pos="-284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výpis z ústřední evidence potvrzený pověřenou osobou </w:t>
      </w:r>
      <w:r w:rsidRPr="00E62603">
        <w:rPr>
          <w:rFonts w:ascii="Arial" w:hAnsi="Arial" w:cs="Arial"/>
          <w:lang w:val="cs-CZ" w:eastAsia="cs-CZ"/>
        </w:rPr>
        <w:t xml:space="preserve">(ČMSCH, a.s.) </w:t>
      </w:r>
      <w:r w:rsidRPr="00E62603">
        <w:rPr>
          <w:rFonts w:ascii="Arial" w:hAnsi="Arial" w:cs="Arial"/>
        </w:rPr>
        <w:t>s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 xml:space="preserve">uvedením </w:t>
      </w:r>
      <w:r w:rsidRPr="00E62603">
        <w:rPr>
          <w:rFonts w:ascii="Arial" w:hAnsi="Arial" w:cs="Arial"/>
          <w:lang w:val="cs-CZ" w:eastAsia="cs-CZ"/>
        </w:rPr>
        <w:t>registračních čísel příslušných hospodářství, případně stájí</w:t>
      </w:r>
      <w:r w:rsidRPr="00E62603">
        <w:rPr>
          <w:rFonts w:ascii="Arial" w:hAnsi="Arial" w:cs="Arial"/>
        </w:rPr>
        <w:t xml:space="preserve"> a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průměrného stavu KBTPM</w:t>
      </w:r>
      <w:r w:rsidRPr="00E62603">
        <w:rPr>
          <w:rFonts w:ascii="Arial" w:hAnsi="Arial" w:cs="Arial"/>
          <w:lang w:val="cs-CZ"/>
        </w:rPr>
        <w:t>,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>na</w:t>
      </w:r>
      <w:r w:rsidRPr="00E62603">
        <w:rPr>
          <w:rFonts w:ascii="Arial" w:hAnsi="Arial" w:cs="Arial"/>
        </w:rPr>
        <w:t xml:space="preserve"> kterých žadatel</w:t>
      </w:r>
      <w:r w:rsidRPr="00E62603">
        <w:rPr>
          <w:rFonts w:ascii="Arial" w:hAnsi="Arial" w:cs="Arial"/>
          <w:lang w:val="cs-CZ"/>
        </w:rPr>
        <w:t xml:space="preserve"> ve sledovaném období od 1. 10.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 30.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9.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 zajistil provádění ošetřování končetin dle jejich individuálních potřeb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numPr>
          <w:ilvl w:val="0"/>
          <w:numId w:val="6"/>
        </w:numPr>
        <w:tabs>
          <w:tab w:val="left" w:pos="-284"/>
        </w:tabs>
        <w:ind w:left="709" w:hanging="425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potvrzení ošetřujícího veterinárního lékaře, že žadatel </w:t>
      </w:r>
      <w:r w:rsidRPr="00E62603">
        <w:rPr>
          <w:rFonts w:ascii="Arial" w:hAnsi="Arial" w:cs="Arial"/>
          <w:lang w:val="cs-CZ"/>
        </w:rPr>
        <w:t>na uvedených hospodářstvích, případně stájích</w:t>
      </w:r>
      <w:r w:rsidRPr="00E62603">
        <w:rPr>
          <w:rFonts w:ascii="Arial" w:hAnsi="Arial" w:cs="Arial"/>
        </w:rPr>
        <w:t xml:space="preserve"> zajistil zvýšenou péči o paznehty KBTPM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</w:rPr>
        <w:t>v</w:t>
      </w:r>
      <w:r>
        <w:rPr>
          <w:rFonts w:ascii="Arial" w:hAnsi="Arial" w:cs="Arial"/>
          <w:lang w:val="cs-CZ"/>
        </w:rPr>
        <w:t>e </w:t>
      </w:r>
      <w:r w:rsidRPr="00E62603">
        <w:rPr>
          <w:rFonts w:ascii="Arial" w:hAnsi="Arial" w:cs="Arial"/>
          <w:lang w:val="cs-CZ"/>
        </w:rPr>
        <w:t>sledovaném období od 1.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10.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2019 do 30.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9.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  <w:lang w:val="cs-CZ"/>
        </w:rPr>
        <w:t>2020</w:t>
      </w:r>
      <w:r w:rsidRPr="00E62603">
        <w:rPr>
          <w:rFonts w:ascii="Arial" w:hAnsi="Arial" w:cs="Arial"/>
        </w:rPr>
        <w:t xml:space="preserve"> ošetřováním končetin dle jejich individuálních potřeb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8516A6" w:rsidRPr="00E62603" w:rsidRDefault="008516A6" w:rsidP="008516A6">
      <w:pPr>
        <w:pStyle w:val="Odstavecseseznamem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lastRenderedPageBreak/>
        <w:t>dotační podprogram: 20.D.f. Podpora chovu telat narozených KBTPM technologií chovu školkovým způsobem</w:t>
      </w:r>
    </w:p>
    <w:p w:rsidR="008516A6" w:rsidRPr="00E62603" w:rsidRDefault="008516A6" w:rsidP="008516A6">
      <w:pPr>
        <w:pStyle w:val="Odstavecseseznamem"/>
        <w:tabs>
          <w:tab w:val="left" w:pos="2216"/>
        </w:tabs>
        <w:ind w:left="360"/>
        <w:jc w:val="both"/>
        <w:rPr>
          <w:rFonts w:ascii="Arial" w:hAnsi="Arial" w:cs="Arial"/>
          <w:b/>
        </w:rPr>
      </w:pPr>
    </w:p>
    <w:p w:rsidR="008516A6" w:rsidRPr="00280985" w:rsidRDefault="008516A6" w:rsidP="008516A6">
      <w:pPr>
        <w:pStyle w:val="Odstavecseseznamem"/>
        <w:numPr>
          <w:ilvl w:val="0"/>
          <w:numId w:val="14"/>
        </w:numPr>
        <w:ind w:left="709" w:hanging="425"/>
        <w:jc w:val="both"/>
        <w:rPr>
          <w:rFonts w:ascii="Arial" w:hAnsi="Arial" w:cs="Arial"/>
          <w:color w:val="000000"/>
          <w:lang w:val="cs-CZ"/>
        </w:rPr>
      </w:pPr>
      <w:r w:rsidRPr="00280985">
        <w:rPr>
          <w:rFonts w:ascii="Arial" w:hAnsi="Arial" w:cs="Arial"/>
          <w:iCs/>
          <w:color w:val="000000"/>
        </w:rPr>
        <w:t xml:space="preserve">výpis z ústřední evidence potvrzený pověřenou osobou </w:t>
      </w:r>
      <w:r w:rsidRPr="00280985">
        <w:rPr>
          <w:rFonts w:ascii="Arial" w:hAnsi="Arial" w:cs="Arial"/>
          <w:iCs/>
          <w:color w:val="000000"/>
          <w:lang w:eastAsia="cs-CZ"/>
        </w:rPr>
        <w:t xml:space="preserve">(ČMSCH, a.s.) </w:t>
      </w:r>
      <w:r w:rsidRPr="00280985">
        <w:rPr>
          <w:rFonts w:ascii="Arial" w:hAnsi="Arial" w:cs="Arial"/>
          <w:iCs/>
          <w:color w:val="000000"/>
        </w:rPr>
        <w:t xml:space="preserve">s uvedením </w:t>
      </w:r>
      <w:r w:rsidRPr="00280985">
        <w:rPr>
          <w:rFonts w:ascii="Arial" w:hAnsi="Arial" w:cs="Arial"/>
          <w:iCs/>
          <w:color w:val="000000"/>
          <w:lang w:eastAsia="cs-CZ"/>
        </w:rPr>
        <w:t>registračních čísel příslušných hospodářství, případně stájí</w:t>
      </w:r>
      <w:r w:rsidRPr="00280985">
        <w:rPr>
          <w:rFonts w:ascii="Arial" w:hAnsi="Arial" w:cs="Arial"/>
          <w:iCs/>
          <w:color w:val="000000"/>
        </w:rPr>
        <w:t xml:space="preserve"> a průměrného stavu telat narozených KBTPM</w:t>
      </w:r>
      <w:r>
        <w:rPr>
          <w:rFonts w:ascii="Arial" w:hAnsi="Arial" w:cs="Arial"/>
          <w:iCs/>
          <w:color w:val="000000"/>
          <w:lang w:val="cs-CZ"/>
        </w:rPr>
        <w:t xml:space="preserve"> od </w:t>
      </w:r>
      <w:r w:rsidRPr="00280985">
        <w:rPr>
          <w:rFonts w:ascii="Arial" w:hAnsi="Arial" w:cs="Arial"/>
          <w:iCs/>
          <w:color w:val="000000"/>
        </w:rPr>
        <w:t>1. 10. 2019 do 31. 3. 2020, kterým žadatel zajistil v období od 1. 10. 2019 do 30. 9. 2020 odchov technologií chovu školkovým způsobem v období prvních 6 měsíců jejich života;</w:t>
      </w:r>
    </w:p>
    <w:p w:rsidR="008516A6" w:rsidRPr="00280985" w:rsidRDefault="008516A6" w:rsidP="008516A6">
      <w:pPr>
        <w:pStyle w:val="Odstavecseseznamem"/>
        <w:numPr>
          <w:ilvl w:val="0"/>
          <w:numId w:val="14"/>
        </w:numPr>
        <w:ind w:left="709" w:hanging="425"/>
        <w:jc w:val="both"/>
        <w:rPr>
          <w:rFonts w:ascii="Arial" w:hAnsi="Arial" w:cs="Arial"/>
          <w:iCs/>
          <w:color w:val="000000"/>
        </w:rPr>
      </w:pPr>
      <w:r w:rsidRPr="00280985">
        <w:rPr>
          <w:rFonts w:ascii="Arial" w:hAnsi="Arial" w:cs="Arial"/>
          <w:iCs/>
          <w:color w:val="000000"/>
        </w:rPr>
        <w:t>potvrzení ošetřujícího veterinárního lékaře, že žadatel na uvedených hospodářstvích, případně stájích zajistil telatům narozeným KBTPM v období od 1. 10. 2019 do 31. 3. 2020 odchov technologií chovu školkovým způsobem.</w:t>
      </w:r>
    </w:p>
    <w:p w:rsidR="008516A6" w:rsidRDefault="008516A6" w:rsidP="008516A6">
      <w:pPr>
        <w:pStyle w:val="Odstavecseseznamem"/>
        <w:tabs>
          <w:tab w:val="left" w:pos="-567"/>
        </w:tabs>
        <w:ind w:left="0"/>
        <w:jc w:val="both"/>
        <w:rPr>
          <w:rFonts w:ascii="Arial" w:hAnsi="Arial" w:cs="Arial"/>
          <w:lang w:val="cs-CZ"/>
        </w:rPr>
      </w:pPr>
    </w:p>
    <w:p w:rsidR="008516A6" w:rsidRPr="001B02B5" w:rsidRDefault="008516A6" w:rsidP="008516A6">
      <w:pPr>
        <w:numPr>
          <w:ilvl w:val="0"/>
          <w:numId w:val="13"/>
        </w:numPr>
        <w:tabs>
          <w:tab w:val="left" w:pos="-284"/>
        </w:tabs>
        <w:ind w:left="284" w:hanging="284"/>
        <w:jc w:val="both"/>
        <w:rPr>
          <w:rFonts w:cs="Arial"/>
          <w:sz w:val="24"/>
          <w:szCs w:val="24"/>
        </w:rPr>
      </w:pPr>
      <w:r w:rsidRPr="00E62603">
        <w:rPr>
          <w:rFonts w:cs="Arial"/>
          <w:b/>
          <w:bCs/>
          <w:sz w:val="24"/>
          <w:szCs w:val="24"/>
          <w:u w:val="single"/>
        </w:rPr>
        <w:t>Specifikace jednotlivých dotačních podprogramů</w:t>
      </w:r>
    </w:p>
    <w:p w:rsidR="008516A6" w:rsidRPr="00E62603" w:rsidRDefault="008516A6" w:rsidP="008516A6">
      <w:pPr>
        <w:rPr>
          <w:rFonts w:cs="Arial"/>
          <w:b/>
          <w:sz w:val="24"/>
          <w:szCs w:val="24"/>
        </w:rPr>
      </w:pPr>
    </w:p>
    <w:p w:rsidR="008516A6" w:rsidRPr="00E62603" w:rsidRDefault="008516A6" w:rsidP="008516A6">
      <w:pPr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20.D.a.   Podpora napájení KBTPM v zimním období temperovanou vodou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Zlepšení životních podmínek KBTPM v zimním období </w:t>
      </w:r>
      <w:r w:rsidRPr="00E62603">
        <w:rPr>
          <w:rFonts w:eastAsia="Arial" w:cs="Arial"/>
          <w:sz w:val="24"/>
          <w:szCs w:val="24"/>
        </w:rPr>
        <w:t>od 1. 11.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 31. 3.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</w:t>
      </w:r>
      <w:r w:rsidRPr="00E62603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KBTPM, která je napájena v zimním období temperovanou vodou pomocí vyhřívaných napáječek.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Žadatel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KBTPM podnikající v zemědělské výrobě podle § 420 zákona č. 89/2012 Sb. v zemědělské výrobě podle § 2e odst. 3 zákona č. 252/1997 Sb., který v zimním období zajistil napájení KBTPM temperovanou vodou pomocí vyhřívaných napáječek.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>Forma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Dotace k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5   Typ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Sazbová dotace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6   Výše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 129 Kč na jednu KBTPM splňující předmět dotace, dle průměrného stavu KBTPM v zimním 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11.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 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3.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 xml:space="preserve">2020. 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7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 žádosti o dotaci popsat situaci, jež by nastala v případě, že by podpora nebyla poskytnuta, tedy hypotetický srovnávací scénář, nebo uvést alternativní projekt nebo činnost a předložit doklady, z nichž vychází hypotetické srovnání uvedené v žádosti o dotaci;</w:t>
      </w:r>
    </w:p>
    <w:p w:rsidR="008516A6" w:rsidRPr="00493447" w:rsidRDefault="008516A6" w:rsidP="008516A6">
      <w:pPr>
        <w:pStyle w:val="Odstavecseseznamem"/>
        <w:numPr>
          <w:ilvl w:val="0"/>
          <w:numId w:val="7"/>
        </w:numPr>
        <w:ind w:left="397" w:hanging="397"/>
        <w:jc w:val="both"/>
        <w:rPr>
          <w:rFonts w:ascii="Arial" w:hAnsi="Arial" w:cs="Arial"/>
        </w:rPr>
      </w:pPr>
      <w:r w:rsidRPr="000215C4">
        <w:rPr>
          <w:rFonts w:ascii="Arial" w:hAnsi="Arial" w:cs="Arial"/>
          <w:lang w:val="cs-CZ"/>
        </w:rPr>
        <w:t>p</w:t>
      </w:r>
      <w:r w:rsidRPr="000215C4">
        <w:rPr>
          <w:rFonts w:ascii="Arial" w:hAnsi="Arial" w:cs="Arial"/>
        </w:rPr>
        <w:t>ro účely tohoto dotačního podprogramu se chovatelem rozumí subjekt, kterému vznikly náklady na předmět podporované činnosti</w:t>
      </w:r>
      <w:r w:rsidRPr="000215C4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7"/>
        </w:numPr>
        <w:ind w:left="397" w:hanging="397"/>
        <w:jc w:val="both"/>
        <w:rPr>
          <w:rFonts w:ascii="Arial" w:hAnsi="Arial" w:cs="Arial"/>
        </w:rPr>
      </w:pPr>
      <w:r w:rsidRPr="001B02B5">
        <w:rPr>
          <w:rFonts w:ascii="Arial" w:hAnsi="Arial" w:cs="Arial"/>
        </w:rPr>
        <w:lastRenderedPageBreak/>
        <w:t xml:space="preserve">příjemce dotace je povinen vést </w:t>
      </w:r>
      <w:r w:rsidRPr="001B02B5">
        <w:rPr>
          <w:rFonts w:ascii="Arial" w:hAnsi="Arial" w:cs="Arial"/>
          <w:lang w:val="cs-CZ"/>
        </w:rPr>
        <w:t xml:space="preserve">průkaznou </w:t>
      </w:r>
      <w:r w:rsidRPr="001B02B5">
        <w:rPr>
          <w:rFonts w:ascii="Arial" w:hAnsi="Arial" w:cs="Arial"/>
        </w:rPr>
        <w:t xml:space="preserve">stájovou evidenci o zajištění napájení </w:t>
      </w:r>
      <w:r w:rsidRPr="001B02B5">
        <w:rPr>
          <w:rFonts w:ascii="Arial" w:hAnsi="Arial" w:cs="Arial"/>
          <w:lang w:val="cs-CZ"/>
        </w:rPr>
        <w:t>KBTPM</w:t>
      </w:r>
      <w:r w:rsidRPr="001B02B5">
        <w:rPr>
          <w:rFonts w:ascii="Arial" w:hAnsi="Arial" w:cs="Arial"/>
        </w:rPr>
        <w:t xml:space="preserve"> v zimním období temperovanou vodou pomocí vyhřívaných napáječek</w:t>
      </w:r>
      <w:r w:rsidRPr="001B02B5">
        <w:rPr>
          <w:rFonts w:ascii="Arial" w:hAnsi="Arial" w:cs="Arial"/>
          <w:lang w:val="cs-CZ"/>
        </w:rPr>
        <w:t xml:space="preserve"> (</w:t>
      </w:r>
      <w:r>
        <w:rPr>
          <w:rFonts w:ascii="Arial" w:hAnsi="Arial" w:cs="Arial"/>
          <w:lang w:val="cs-CZ"/>
        </w:rPr>
        <w:t xml:space="preserve">v minimálním rozsahu: </w:t>
      </w:r>
      <w:r w:rsidRPr="001B02B5">
        <w:rPr>
          <w:rFonts w:ascii="Arial" w:hAnsi="Arial" w:cs="Arial"/>
          <w:lang w:val="cs-CZ"/>
        </w:rPr>
        <w:t>registrační číslo hospodářs</w:t>
      </w:r>
      <w:r>
        <w:rPr>
          <w:rFonts w:ascii="Arial" w:hAnsi="Arial" w:cs="Arial"/>
          <w:lang w:val="cs-CZ"/>
        </w:rPr>
        <w:t>tví, případně stáje, datum/období, kdy </w:t>
      </w:r>
      <w:r w:rsidRPr="001B02B5">
        <w:rPr>
          <w:rFonts w:ascii="Arial" w:hAnsi="Arial" w:cs="Arial"/>
          <w:lang w:val="cs-CZ"/>
        </w:rPr>
        <w:t>žadatel zajistil napájení KBTPM temperovanou vodou pomocí vyhřívaných napáječek)</w:t>
      </w:r>
      <w:r w:rsidRPr="001B02B5">
        <w:rPr>
          <w:rFonts w:ascii="Arial" w:hAnsi="Arial" w:cs="Arial"/>
        </w:rPr>
        <w:t>, kterou je povinen ucho</w:t>
      </w:r>
      <w:r>
        <w:rPr>
          <w:rFonts w:ascii="Arial" w:hAnsi="Arial" w:cs="Arial"/>
        </w:rPr>
        <w:t>vávat nejméně po dobu 10 let od</w:t>
      </w:r>
      <w:r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</w:rPr>
        <w:t>data poskytnutí dotace.</w:t>
      </w:r>
    </w:p>
    <w:p w:rsidR="008516A6" w:rsidRPr="001B02B5" w:rsidRDefault="008516A6" w:rsidP="008516A6">
      <w:pPr>
        <w:pStyle w:val="Odstavecseseznamem"/>
        <w:ind w:left="0"/>
        <w:jc w:val="both"/>
        <w:rPr>
          <w:rFonts w:ascii="Arial" w:eastAsia="Calibri" w:hAnsi="Arial" w:cs="Arial"/>
          <w:b/>
          <w:lang w:val="cs-CZ" w:eastAsia="en-US"/>
        </w:rPr>
      </w:pPr>
      <w:r w:rsidRPr="001B02B5">
        <w:rPr>
          <w:rFonts w:cs="Arial"/>
          <w:b/>
        </w:rPr>
        <w:br w:type="page"/>
      </w:r>
      <w:r w:rsidRPr="001B02B5">
        <w:rPr>
          <w:rFonts w:ascii="Arial" w:eastAsia="Calibri" w:hAnsi="Arial" w:cs="Arial"/>
          <w:b/>
          <w:lang w:val="cs-CZ" w:eastAsia="en-US"/>
        </w:rPr>
        <w:lastRenderedPageBreak/>
        <w:t>20.D.b.   Podpora zvětšení plochy lehacího prostoru zimoviště v zimním období pro KBTPM</w:t>
      </w:r>
    </w:p>
    <w:p w:rsidR="008516A6" w:rsidRPr="00E62603" w:rsidRDefault="008516A6" w:rsidP="008516A6">
      <w:pPr>
        <w:pStyle w:val="Odstavecseseznamem"/>
        <w:spacing w:before="240" w:after="120"/>
        <w:ind w:left="0"/>
        <w:contextualSpacing w:val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1   </w:t>
      </w:r>
      <w:r w:rsidRPr="00E62603">
        <w:rPr>
          <w:rFonts w:ascii="Arial" w:eastAsia="Arial" w:hAnsi="Arial" w:cs="Arial"/>
          <w:b/>
        </w:rPr>
        <w:t xml:space="preserve">Účel 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Zlepšení životních podmínek KBTPM v zimním období od 1. 11.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 31. 3.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 zvětšením plochy lehacího prostoru leháren zimoviště minimálně na 6,5 m</w:t>
      </w:r>
      <w:r w:rsidRPr="00E62603">
        <w:rPr>
          <w:rFonts w:eastAsia="Arial" w:cs="Arial"/>
          <w:sz w:val="24"/>
          <w:szCs w:val="24"/>
          <w:vertAlign w:val="superscript"/>
        </w:rPr>
        <w:t>2</w:t>
      </w:r>
      <w:r w:rsidRPr="00E62603">
        <w:rPr>
          <w:rFonts w:eastAsia="Arial" w:cs="Arial"/>
          <w:sz w:val="24"/>
          <w:szCs w:val="24"/>
        </w:rPr>
        <w:t> / 1 KBTPM a lehacího prostoru volného porodního kotce zimoviště minimálně na 12 m</w:t>
      </w:r>
      <w:r w:rsidRPr="00E62603">
        <w:rPr>
          <w:rFonts w:eastAsia="Arial" w:cs="Arial"/>
          <w:sz w:val="24"/>
          <w:szCs w:val="24"/>
          <w:vertAlign w:val="superscript"/>
        </w:rPr>
        <w:t xml:space="preserve">2 </w:t>
      </w:r>
      <w:r w:rsidRPr="00E62603">
        <w:rPr>
          <w:rFonts w:eastAsia="Arial" w:cs="Arial"/>
          <w:sz w:val="24"/>
          <w:szCs w:val="24"/>
        </w:rPr>
        <w:t>/ 1 KBTPM.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2   </w:t>
      </w:r>
      <w:r w:rsidRPr="00E62603">
        <w:rPr>
          <w:rFonts w:ascii="Arial" w:eastAsia="Arial" w:hAnsi="Arial" w:cs="Arial"/>
          <w:b/>
        </w:rPr>
        <w:t>Předmět dotace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KBTPM, u které byla v zimním období zajištěna plocha lehacího prostoru lehárny zimoviště minimálně 6,5 m</w:t>
      </w:r>
      <w:r w:rsidRPr="00E62603">
        <w:rPr>
          <w:rFonts w:eastAsia="Arial" w:cs="Arial"/>
          <w:sz w:val="24"/>
          <w:szCs w:val="24"/>
          <w:vertAlign w:val="superscript"/>
        </w:rPr>
        <w:t>2</w:t>
      </w:r>
      <w:r w:rsidRPr="00E62603">
        <w:rPr>
          <w:rFonts w:eastAsia="Arial" w:cs="Arial"/>
          <w:sz w:val="24"/>
          <w:szCs w:val="24"/>
        </w:rPr>
        <w:t xml:space="preserve"> a lehacího prostoru volného porodního kotce zimoviště minimálně 12 m</w:t>
      </w:r>
      <w:r w:rsidRPr="00E62603">
        <w:rPr>
          <w:rFonts w:eastAsia="Arial" w:cs="Arial"/>
          <w:sz w:val="24"/>
          <w:szCs w:val="24"/>
          <w:vertAlign w:val="superscript"/>
        </w:rPr>
        <w:t>2</w:t>
      </w:r>
      <w:r w:rsidRPr="00E62603">
        <w:rPr>
          <w:rFonts w:eastAsia="Arial" w:cs="Arial"/>
          <w:sz w:val="24"/>
          <w:szCs w:val="24"/>
        </w:rPr>
        <w:t>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3   </w:t>
      </w:r>
      <w:r w:rsidRPr="00E62603">
        <w:rPr>
          <w:rFonts w:ascii="Arial" w:eastAsia="Arial" w:hAnsi="Arial" w:cs="Arial"/>
          <w:b/>
        </w:rPr>
        <w:t>Žadatel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Chovatel KBTPM podnikající v zemědělské výrobě </w:t>
      </w:r>
      <w:r w:rsidRPr="00E62603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2603">
        <w:rPr>
          <w:rFonts w:eastAsia="Arial" w:cs="Arial"/>
          <w:sz w:val="24"/>
          <w:szCs w:val="24"/>
        </w:rPr>
        <w:t>, který v zimním období zajistil KBTPM plochu lehacího prostoru lehárny zimoviště minimálně 6,5 m</w:t>
      </w:r>
      <w:r w:rsidRPr="00E62603">
        <w:rPr>
          <w:rFonts w:eastAsia="Arial" w:cs="Arial"/>
          <w:sz w:val="24"/>
          <w:szCs w:val="24"/>
          <w:vertAlign w:val="superscript"/>
        </w:rPr>
        <w:t>2</w:t>
      </w:r>
      <w:r w:rsidRPr="00E62603">
        <w:rPr>
          <w:rFonts w:eastAsia="Arial" w:cs="Arial"/>
          <w:sz w:val="24"/>
          <w:szCs w:val="24"/>
        </w:rPr>
        <w:t xml:space="preserve"> / 1 KBTPM a lehacího prostoru volného porodního kotce zimoviště minimálně 12 m</w:t>
      </w:r>
      <w:r w:rsidRPr="00E62603">
        <w:rPr>
          <w:rFonts w:eastAsia="Arial" w:cs="Arial"/>
          <w:sz w:val="24"/>
          <w:szCs w:val="24"/>
          <w:vertAlign w:val="superscript"/>
        </w:rPr>
        <w:t xml:space="preserve">2 </w:t>
      </w:r>
      <w:r w:rsidRPr="00E62603">
        <w:rPr>
          <w:rFonts w:eastAsia="Arial" w:cs="Arial"/>
          <w:sz w:val="24"/>
          <w:szCs w:val="24"/>
        </w:rPr>
        <w:t>/ 1 KBTPM.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 xml:space="preserve">4   Forma dotace 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Dotace k</w:t>
      </w:r>
      <w:r w:rsidRPr="00E62603">
        <w:rPr>
          <w:rFonts w:eastAsia="Arial" w:cs="Arial"/>
          <w:b/>
          <w:sz w:val="24"/>
          <w:szCs w:val="24"/>
        </w:rPr>
        <w:t xml:space="preserve"> </w:t>
      </w:r>
      <w:r w:rsidRPr="00E62603">
        <w:rPr>
          <w:rFonts w:eastAsia="Arial" w:cs="Arial"/>
          <w:sz w:val="24"/>
          <w:szCs w:val="24"/>
        </w:rPr>
        <w:t>výsledku hospodaření (dříve neinvestiční).</w:t>
      </w:r>
    </w:p>
    <w:p w:rsidR="008516A6" w:rsidRPr="00E62603" w:rsidRDefault="008516A6" w:rsidP="008516A6">
      <w:pPr>
        <w:pStyle w:val="Odstavecseseznamem"/>
        <w:spacing w:before="240" w:after="120" w:line="360" w:lineRule="auto"/>
        <w:ind w:left="0"/>
        <w:jc w:val="both"/>
        <w:rPr>
          <w:rFonts w:ascii="Arial" w:eastAsia="Arial" w:hAnsi="Arial" w:cs="Arial"/>
          <w:b/>
          <w:lang w:val="cs-CZ"/>
        </w:rPr>
      </w:pPr>
      <w:r w:rsidRPr="00E62603">
        <w:rPr>
          <w:rFonts w:ascii="Arial" w:eastAsia="Arial" w:hAnsi="Arial" w:cs="Arial"/>
          <w:b/>
          <w:lang w:val="cs-CZ"/>
        </w:rPr>
        <w:t>5   </w:t>
      </w:r>
      <w:r w:rsidRPr="00E62603">
        <w:rPr>
          <w:rFonts w:ascii="Arial" w:eastAsia="Arial" w:hAnsi="Arial" w:cs="Arial"/>
          <w:b/>
        </w:rPr>
        <w:t>Typ dotace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i/>
          <w:u w:val="single"/>
        </w:rPr>
      </w:pPr>
      <w:r w:rsidRPr="00E62603">
        <w:rPr>
          <w:rFonts w:ascii="Arial" w:eastAsia="Arial" w:hAnsi="Arial" w:cs="Arial"/>
        </w:rPr>
        <w:t>Sazbová dotace.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Do 455 Kč na jednu KBTPM splňující předmět dotace, dle průměrného stavu KBTPM v zimním období od 1. 11.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 31. 3.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2020.</w:t>
      </w:r>
      <w:r w:rsidRPr="00E62603">
        <w:rPr>
          <w:rFonts w:cs="Arial"/>
          <w:sz w:val="24"/>
          <w:szCs w:val="24"/>
        </w:rPr>
        <w:t xml:space="preserve"> 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7   </w:t>
      </w:r>
      <w:r w:rsidRPr="00E62603">
        <w:rPr>
          <w:rFonts w:ascii="Arial" w:eastAsia="Arial" w:hAnsi="Arial" w:cs="Arial"/>
          <w:b/>
        </w:rPr>
        <w:t>Po</w:t>
      </w:r>
      <w:r w:rsidRPr="00E62603">
        <w:rPr>
          <w:rFonts w:ascii="Arial" w:eastAsia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8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8516A6" w:rsidRPr="001B02B5" w:rsidRDefault="008516A6" w:rsidP="008516A6">
      <w:pPr>
        <w:pStyle w:val="Zkladntextodsazen2"/>
        <w:numPr>
          <w:ilvl w:val="0"/>
          <w:numId w:val="8"/>
        </w:numPr>
        <w:spacing w:after="0" w:line="240" w:lineRule="auto"/>
        <w:ind w:left="397" w:hanging="397"/>
        <w:jc w:val="both"/>
        <w:rPr>
          <w:rFonts w:eastAsia="Arial" w:cs="Arial"/>
          <w:sz w:val="24"/>
          <w:szCs w:val="24"/>
          <w:lang w:val="x-none" w:eastAsia="x-none"/>
        </w:rPr>
      </w:pPr>
      <w:r w:rsidRPr="00E62603">
        <w:rPr>
          <w:rFonts w:eastAsia="Arial" w:cs="Arial"/>
          <w:sz w:val="24"/>
          <w:szCs w:val="24"/>
          <w:lang w:val="x-none" w:eastAsia="x-none"/>
        </w:rPr>
        <w:t>pro účely tohoto dotačního programu se chovatelem rozumí subjekt, kterému vznikly náklady n</w:t>
      </w:r>
      <w:r>
        <w:rPr>
          <w:rFonts w:eastAsia="Arial" w:cs="Arial"/>
          <w:sz w:val="24"/>
          <w:szCs w:val="24"/>
          <w:lang w:val="x-none" w:eastAsia="x-none"/>
        </w:rPr>
        <w:t>a předmět podporované činnosti;</w:t>
      </w:r>
    </w:p>
    <w:p w:rsidR="008516A6" w:rsidRPr="001B02B5" w:rsidRDefault="008516A6" w:rsidP="008516A6">
      <w:pPr>
        <w:pStyle w:val="Zkladntextodsazen2"/>
        <w:numPr>
          <w:ilvl w:val="0"/>
          <w:numId w:val="8"/>
        </w:numPr>
        <w:spacing w:after="0" w:line="240" w:lineRule="auto"/>
        <w:ind w:left="397" w:hanging="397"/>
        <w:jc w:val="both"/>
        <w:rPr>
          <w:rFonts w:eastAsia="Arial" w:cs="Arial"/>
          <w:sz w:val="24"/>
          <w:szCs w:val="24"/>
          <w:lang w:val="x-none" w:eastAsia="x-none"/>
        </w:rPr>
      </w:pPr>
      <w:r w:rsidRPr="001B02B5">
        <w:rPr>
          <w:rFonts w:eastAsia="Times New Roman" w:cs="Arial"/>
          <w:sz w:val="24"/>
          <w:szCs w:val="24"/>
        </w:rPr>
        <w:t>příjemce dotace je povinen vést průkaznou stájovou evidenci o zvětšení plochy lehacího prostoru zimoviště KBTPM (</w:t>
      </w:r>
      <w:r>
        <w:rPr>
          <w:rFonts w:eastAsia="Times New Roman" w:cs="Arial"/>
          <w:sz w:val="24"/>
          <w:szCs w:val="24"/>
        </w:rPr>
        <w:t>v minimálním</w:t>
      </w:r>
      <w:r w:rsidRPr="001B02B5">
        <w:rPr>
          <w:rFonts w:eastAsia="Times New Roman" w:cs="Arial"/>
          <w:sz w:val="24"/>
          <w:szCs w:val="24"/>
        </w:rPr>
        <w:t xml:space="preserve"> rozsahu: </w:t>
      </w:r>
      <w:r w:rsidRPr="001B02B5">
        <w:rPr>
          <w:rFonts w:cs="Arial"/>
          <w:sz w:val="24"/>
          <w:szCs w:val="24"/>
        </w:rPr>
        <w:t>registrační číslo hospodářství, případně stáje, kde žadatel zajistil zvětšení plochy lehacího prostoru, datum</w:t>
      </w:r>
      <w:r w:rsidRPr="001B02B5">
        <w:rPr>
          <w:sz w:val="24"/>
          <w:szCs w:val="24"/>
        </w:rPr>
        <w:t>, počet ustájených KBTPM, případně dalších zvířat, v dané sekci, kotci, ohradě apod., plocha daného lehacího prostoru lehárny či porodního kotce)</w:t>
      </w:r>
      <w:r w:rsidRPr="001B02B5">
        <w:rPr>
          <w:rFonts w:eastAsia="Times New Roman" w:cs="Arial"/>
          <w:sz w:val="24"/>
          <w:szCs w:val="24"/>
        </w:rPr>
        <w:t>, kterou je povinen uchovávat nejméně po dobu 10 let od data poskytnutí dotace.</w:t>
      </w:r>
    </w:p>
    <w:p w:rsidR="008516A6" w:rsidRPr="00E62603" w:rsidRDefault="008516A6" w:rsidP="008516A6">
      <w:pPr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br w:type="page"/>
      </w:r>
      <w:r w:rsidRPr="00E62603">
        <w:rPr>
          <w:rFonts w:cs="Arial"/>
          <w:b/>
          <w:sz w:val="24"/>
          <w:szCs w:val="24"/>
        </w:rPr>
        <w:lastRenderedPageBreak/>
        <w:t>20.D.c.   Podpora sekčního provozu zimoviště v zimním období u KBTPM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Zlepšení životních podmínek KBTPM použitím technologie chovu se sekčním provozem, zajišťujícím zlepšení péče o KBTPM v zimovišti v zimním období</w:t>
      </w:r>
      <w:r>
        <w:rPr>
          <w:rFonts w:cs="Arial"/>
          <w:sz w:val="24"/>
          <w:szCs w:val="24"/>
        </w:rPr>
        <w:t xml:space="preserve"> </w:t>
      </w:r>
      <w:r w:rsidRPr="00E62603">
        <w:rPr>
          <w:rFonts w:eastAsia="Arial" w:cs="Arial"/>
          <w:sz w:val="24"/>
          <w:szCs w:val="24"/>
        </w:rPr>
        <w:t>od 1. 11.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 31. 3. 2020</w:t>
      </w:r>
      <w:r w:rsidRPr="00E62603">
        <w:rPr>
          <w:rFonts w:cs="Arial"/>
          <w:sz w:val="24"/>
          <w:szCs w:val="24"/>
        </w:rPr>
        <w:t>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KBTPM, která byla chována v zimním období v zimovišti, kde byl prováděn sekční provoz zimoviště.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KBTPM podnikající v zemědělské výrobě podle § 420 zákona č. 89/2012 Sb. v zemědělské výrobě podle § 2e odst. 3 zákona č. 252/1997 Sb., který v zimním období v chovu KBTPM zajistil provádění technologie chovu se sekčním provozem zimoviště.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>Forma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Dotace k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516A6" w:rsidRPr="00E62603" w:rsidRDefault="008516A6" w:rsidP="008516A6">
      <w:pPr>
        <w:pStyle w:val="Odstavecseseznamem"/>
        <w:ind w:left="0"/>
        <w:jc w:val="both"/>
        <w:rPr>
          <w:rFonts w:ascii="Arial" w:eastAsia="Arial" w:hAnsi="Arial" w:cs="Arial"/>
          <w:i/>
          <w:u w:val="single"/>
        </w:rPr>
      </w:pPr>
      <w:r w:rsidRPr="00E62603">
        <w:rPr>
          <w:rFonts w:ascii="Arial" w:eastAsia="Arial" w:hAnsi="Arial" w:cs="Arial"/>
        </w:rPr>
        <w:t>Sazbová dotace.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 328 Kč na jednu KBTPM splňující předmět dotace, dle průměrného početního stavu KBTPM v zimním období </w:t>
      </w:r>
      <w:r w:rsidRPr="00E62603">
        <w:rPr>
          <w:rFonts w:eastAsia="Arial" w:cs="Arial"/>
          <w:sz w:val="24"/>
          <w:szCs w:val="24"/>
        </w:rPr>
        <w:t>od 1. 11.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2019 do 31. 3.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</w:t>
      </w:r>
      <w:r w:rsidRPr="00E62603">
        <w:rPr>
          <w:rFonts w:cs="Arial"/>
          <w:sz w:val="24"/>
          <w:szCs w:val="24"/>
        </w:rPr>
        <w:t xml:space="preserve">. 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9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8516A6" w:rsidRPr="00E62603" w:rsidRDefault="008516A6" w:rsidP="008516A6">
      <w:pPr>
        <w:pStyle w:val="Odstavecseseznamem"/>
        <w:numPr>
          <w:ilvl w:val="0"/>
          <w:numId w:val="9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p</w:t>
      </w:r>
      <w:r w:rsidRPr="00E62603">
        <w:rPr>
          <w:rFonts w:ascii="Arial" w:hAnsi="Arial" w:cs="Arial"/>
        </w:rPr>
        <w:t>ro účely tohoto dotačního podprogramu se chovatelem rozumí subjekt, kterému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vznikly náklady na předmět podporované činnosti</w:t>
      </w:r>
      <w:r w:rsidRPr="00E62603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9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p</w:t>
      </w:r>
      <w:r w:rsidRPr="00E62603">
        <w:rPr>
          <w:rFonts w:ascii="Arial" w:hAnsi="Arial" w:cs="Arial"/>
        </w:rPr>
        <w:t xml:space="preserve">ro účely tohoto dotačního podprogramu se technologií chovu se sekčním provozem zimoviště KBTPM rozumí prostorové oddělení jednotlivých skupin KBTPM rozdělených do jednotlivých sekcí </w:t>
      </w:r>
      <w:r>
        <w:rPr>
          <w:rFonts w:ascii="Arial" w:hAnsi="Arial" w:cs="Arial"/>
        </w:rPr>
        <w:t xml:space="preserve">dle stádia jejich gravidity, </w:t>
      </w:r>
      <w:r w:rsidRPr="00214E47">
        <w:rPr>
          <w:rFonts w:ascii="Arial" w:hAnsi="Arial" w:cs="Arial"/>
          <w:bCs/>
        </w:rPr>
        <w:t>termínu telení a období po otelení</w:t>
      </w:r>
      <w:r w:rsidRPr="00214E47">
        <w:rPr>
          <w:rFonts w:ascii="Arial" w:hAnsi="Arial" w:cs="Arial"/>
        </w:rPr>
        <w:t xml:space="preserve">. </w:t>
      </w:r>
      <w:r w:rsidRPr="00E62603">
        <w:rPr>
          <w:rFonts w:ascii="Arial" w:hAnsi="Arial" w:cs="Arial"/>
        </w:rPr>
        <w:t>Provoz je v daném hospodářství stanoven</w:t>
      </w:r>
      <w:r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</w:rPr>
        <w:t>v</w:t>
      </w:r>
      <w:r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„Programu provozu zimoviště KBTPM“</w:t>
      </w:r>
      <w:r w:rsidRPr="00E62603">
        <w:rPr>
          <w:rFonts w:ascii="Arial" w:eastAsia="Arial" w:hAnsi="Arial" w:cs="Arial"/>
        </w:rPr>
        <w:t xml:space="preserve"> potvrzeném ošetřujícím veterinárním lékařem</w:t>
      </w:r>
      <w:r w:rsidRPr="00E62603">
        <w:rPr>
          <w:rFonts w:ascii="Arial" w:hAnsi="Arial" w:cs="Arial"/>
        </w:rPr>
        <w:t xml:space="preserve">. Program je součástí stájové evidence o provádění technologie chovu </w:t>
      </w:r>
      <w:r w:rsidRPr="001B02B5">
        <w:rPr>
          <w:rFonts w:ascii="Arial" w:hAnsi="Arial" w:cs="Arial"/>
        </w:rPr>
        <w:t>se</w:t>
      </w:r>
      <w:r w:rsidRPr="001B02B5"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</w:rPr>
        <w:t>sekčním provozem v zimovišti KBTPM v zimním období</w:t>
      </w:r>
      <w:r w:rsidRPr="001B02B5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9"/>
        </w:numPr>
        <w:ind w:left="397" w:hanging="397"/>
        <w:jc w:val="both"/>
        <w:rPr>
          <w:rFonts w:ascii="Arial" w:hAnsi="Arial" w:cs="Arial"/>
        </w:rPr>
      </w:pPr>
      <w:r w:rsidRPr="001B02B5">
        <w:rPr>
          <w:rFonts w:ascii="Arial" w:hAnsi="Arial" w:cs="Arial"/>
        </w:rPr>
        <w:t xml:space="preserve">příjemce dotace je povinen vést </w:t>
      </w:r>
      <w:r w:rsidRPr="001B02B5">
        <w:rPr>
          <w:rFonts w:ascii="Arial" w:hAnsi="Arial" w:cs="Arial"/>
          <w:lang w:val="cs-CZ"/>
        </w:rPr>
        <w:t xml:space="preserve">průkaznou </w:t>
      </w:r>
      <w:r w:rsidRPr="001B02B5">
        <w:rPr>
          <w:rFonts w:ascii="Arial" w:hAnsi="Arial" w:cs="Arial"/>
        </w:rPr>
        <w:t>stájovou evidenci o provádění technologie chovu se sekčním provozem v zimovišti KBTPM v zimním období</w:t>
      </w:r>
      <w:r w:rsidRPr="001B02B5">
        <w:rPr>
          <w:rFonts w:ascii="Arial" w:hAnsi="Arial" w:cs="Arial"/>
          <w:lang w:val="cs-CZ"/>
        </w:rPr>
        <w:t xml:space="preserve"> </w:t>
      </w:r>
      <w:r w:rsidRPr="001B02B5">
        <w:rPr>
          <w:rFonts w:ascii="Arial" w:hAnsi="Arial" w:cs="Arial"/>
        </w:rPr>
        <w:t>(</w:t>
      </w:r>
      <w:r>
        <w:rPr>
          <w:rFonts w:ascii="Arial" w:hAnsi="Arial" w:cs="Arial"/>
          <w:lang w:val="cs-CZ"/>
        </w:rPr>
        <w:t xml:space="preserve">v minimálním rozsahu: </w:t>
      </w:r>
      <w:r w:rsidRPr="001B02B5">
        <w:rPr>
          <w:rFonts w:ascii="Arial" w:hAnsi="Arial" w:cs="Arial"/>
          <w:lang w:val="cs-CZ"/>
        </w:rPr>
        <w:t>registrační číslo hospodářství, případně stáje, datum</w:t>
      </w:r>
      <w:r>
        <w:rPr>
          <w:rFonts w:ascii="Arial" w:hAnsi="Arial" w:cs="Arial"/>
          <w:lang w:val="cs-CZ"/>
        </w:rPr>
        <w:t>/období, kdy </w:t>
      </w:r>
      <w:r w:rsidRPr="001B02B5">
        <w:rPr>
          <w:rFonts w:ascii="Arial" w:hAnsi="Arial" w:cs="Arial"/>
        </w:rPr>
        <w:t>žadatel zajistil prováděn</w:t>
      </w:r>
      <w:r w:rsidRPr="001B02B5">
        <w:rPr>
          <w:rFonts w:ascii="Arial" w:hAnsi="Arial" w:cs="Arial"/>
          <w:lang w:val="cs-CZ"/>
        </w:rPr>
        <w:t>í</w:t>
      </w:r>
      <w:r w:rsidRPr="001B02B5">
        <w:rPr>
          <w:rFonts w:ascii="Arial" w:hAnsi="Arial" w:cs="Arial"/>
        </w:rPr>
        <w:t xml:space="preserve"> sekční</w:t>
      </w:r>
      <w:r w:rsidRPr="001B02B5">
        <w:rPr>
          <w:rFonts w:ascii="Arial" w:hAnsi="Arial" w:cs="Arial"/>
          <w:lang w:val="cs-CZ"/>
        </w:rPr>
        <w:t>ho</w:t>
      </w:r>
      <w:r w:rsidRPr="001B02B5">
        <w:rPr>
          <w:rFonts w:ascii="Arial" w:hAnsi="Arial" w:cs="Arial"/>
        </w:rPr>
        <w:t xml:space="preserve"> provoz</w:t>
      </w:r>
      <w:r w:rsidRPr="001B02B5">
        <w:rPr>
          <w:rFonts w:ascii="Arial" w:hAnsi="Arial" w:cs="Arial"/>
          <w:lang w:val="cs-CZ"/>
        </w:rPr>
        <w:t>u</w:t>
      </w:r>
      <w:r w:rsidRPr="001B02B5">
        <w:rPr>
          <w:rFonts w:ascii="Arial" w:hAnsi="Arial" w:cs="Arial"/>
        </w:rPr>
        <w:t xml:space="preserve"> zimoviště</w:t>
      </w:r>
      <w:r w:rsidRPr="001B02B5">
        <w:rPr>
          <w:rFonts w:ascii="Arial" w:hAnsi="Arial" w:cs="Arial"/>
          <w:lang w:val="cs-CZ"/>
        </w:rPr>
        <w:t xml:space="preserve">, názvy </w:t>
      </w:r>
      <w:r w:rsidRPr="001B02B5">
        <w:rPr>
          <w:rFonts w:ascii="Arial" w:hAnsi="Arial" w:cs="Arial"/>
          <w:lang w:val="cs-CZ"/>
        </w:rPr>
        <w:lastRenderedPageBreak/>
        <w:t>sekcí, počet zvířat v</w:t>
      </w:r>
      <w:r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  <w:lang w:val="cs-CZ"/>
        </w:rPr>
        <w:t>sekcích</w:t>
      </w:r>
      <w:r w:rsidRPr="001B02B5">
        <w:rPr>
          <w:rFonts w:ascii="Arial" w:hAnsi="Arial" w:cs="Arial"/>
        </w:rPr>
        <w:t>), kterou je povin</w:t>
      </w:r>
      <w:r>
        <w:rPr>
          <w:rFonts w:ascii="Arial" w:hAnsi="Arial" w:cs="Arial"/>
        </w:rPr>
        <w:t>en uchovávat nejméně po dobu 10</w:t>
      </w:r>
      <w:r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</w:rPr>
        <w:t>let od data poskytnutí dotace.</w:t>
      </w:r>
    </w:p>
    <w:p w:rsidR="008516A6" w:rsidRDefault="008516A6" w:rsidP="008516A6">
      <w:pPr>
        <w:pStyle w:val="Odstavecseseznamem"/>
        <w:ind w:left="0"/>
        <w:jc w:val="both"/>
        <w:rPr>
          <w:rFonts w:eastAsia="Arial" w:cs="Arial"/>
          <w:b/>
          <w:lang w:val="cs-CZ"/>
        </w:rPr>
      </w:pPr>
      <w:r w:rsidRPr="001B02B5">
        <w:rPr>
          <w:rFonts w:cs="Arial"/>
          <w:b/>
        </w:rPr>
        <w:br w:type="page"/>
      </w:r>
      <w:r w:rsidRPr="001B02B5">
        <w:rPr>
          <w:rFonts w:ascii="Arial" w:eastAsia="Calibri" w:hAnsi="Arial" w:cs="Arial"/>
          <w:b/>
          <w:lang w:val="cs-CZ" w:eastAsia="en-US"/>
        </w:rPr>
        <w:lastRenderedPageBreak/>
        <w:t>20.D.d.   Podpora provádění ošetření KBTPM v letním období prostředky proti obtěžujícímu hmyzu</w:t>
      </w:r>
    </w:p>
    <w:p w:rsidR="008516A6" w:rsidRPr="00E62603" w:rsidRDefault="008516A6" w:rsidP="008516A6">
      <w:pPr>
        <w:pStyle w:val="Odstavecseseznamem"/>
        <w:spacing w:before="240" w:after="120"/>
        <w:ind w:left="0"/>
        <w:contextualSpacing w:val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1   </w:t>
      </w:r>
      <w:r w:rsidRPr="00E62603">
        <w:rPr>
          <w:rFonts w:ascii="Arial" w:eastAsia="Arial" w:hAnsi="Arial" w:cs="Arial"/>
          <w:b/>
        </w:rPr>
        <w:t>Účel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Zlepšení životních podmínek KBTPM prováděním jejich ošetření prostředky proti obtěžujícímu hmyzu v letním období od 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5.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 do 30.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9.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2   </w:t>
      </w:r>
      <w:r w:rsidRPr="00E62603">
        <w:rPr>
          <w:rFonts w:ascii="Arial" w:eastAsia="Arial" w:hAnsi="Arial" w:cs="Arial"/>
          <w:b/>
        </w:rPr>
        <w:t>Předmět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KBTPM, u které bylo </w:t>
      </w:r>
      <w:bookmarkStart w:id="0" w:name="__DdeLink__424_773048123"/>
      <w:r w:rsidRPr="00E62603">
        <w:rPr>
          <w:rFonts w:eastAsia="Arial" w:cs="Arial"/>
          <w:sz w:val="24"/>
          <w:szCs w:val="24"/>
        </w:rPr>
        <w:t>prováděno v letním období ošetření prostředky proti obtěžujícímu hmyzu</w:t>
      </w:r>
      <w:bookmarkEnd w:id="0"/>
      <w:r w:rsidRPr="00E62603">
        <w:rPr>
          <w:rFonts w:eastAsia="Arial" w:cs="Arial"/>
          <w:sz w:val="24"/>
          <w:szCs w:val="24"/>
        </w:rPr>
        <w:t>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3   </w:t>
      </w:r>
      <w:r w:rsidRPr="00E62603">
        <w:rPr>
          <w:rFonts w:ascii="Arial" w:eastAsia="Arial" w:hAnsi="Arial" w:cs="Arial"/>
          <w:b/>
        </w:rPr>
        <w:t>Žadatel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Chovatel KBTPM podnikající v zemědělské výrobě </w:t>
      </w:r>
      <w:r w:rsidRPr="00E62603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62603">
        <w:rPr>
          <w:rFonts w:eastAsia="Arial" w:cs="Arial"/>
          <w:sz w:val="24"/>
          <w:szCs w:val="24"/>
        </w:rPr>
        <w:t>, který v letním období zajistil ošetření KBTPM prostředky proti obtěžujícímu hmyzu.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4   </w:t>
      </w:r>
      <w:r w:rsidRPr="00E62603">
        <w:rPr>
          <w:rFonts w:ascii="Arial" w:eastAsia="Arial" w:hAnsi="Arial" w:cs="Arial"/>
          <w:b/>
        </w:rPr>
        <w:t xml:space="preserve">Forma dotace 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Dotace k</w:t>
      </w:r>
      <w:r w:rsidRPr="00E62603">
        <w:rPr>
          <w:rFonts w:eastAsia="Arial" w:cs="Arial"/>
          <w:b/>
          <w:sz w:val="24"/>
          <w:szCs w:val="24"/>
        </w:rPr>
        <w:t xml:space="preserve"> </w:t>
      </w:r>
      <w:r w:rsidRPr="00E62603">
        <w:rPr>
          <w:rFonts w:eastAsia="Arial" w:cs="Arial"/>
          <w:sz w:val="24"/>
          <w:szCs w:val="24"/>
        </w:rPr>
        <w:t>výsledku hospodaření (dříve neinvestiční).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516A6" w:rsidRPr="00E62603" w:rsidRDefault="008516A6" w:rsidP="008516A6">
      <w:pPr>
        <w:pStyle w:val="Odstavecseseznamem"/>
        <w:spacing w:before="120"/>
        <w:ind w:left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Sazbová dotace.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516A6" w:rsidRPr="00E62603" w:rsidRDefault="008516A6" w:rsidP="008516A6">
      <w:pPr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>Do 245 Kč na jednu KBTPM splňující předmět dotace, dle průměrného stavu KBTPM v letním období od 1.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5.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 do 30.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9.</w:t>
      </w:r>
      <w:r>
        <w:rPr>
          <w:rFonts w:eastAsia="Arial" w:cs="Arial"/>
          <w:sz w:val="24"/>
          <w:szCs w:val="24"/>
        </w:rPr>
        <w:t> </w:t>
      </w:r>
      <w:r w:rsidRPr="00E62603">
        <w:rPr>
          <w:rFonts w:eastAsia="Arial" w:cs="Arial"/>
          <w:sz w:val="24"/>
          <w:szCs w:val="24"/>
        </w:rPr>
        <w:t>2020.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eastAsia="Arial" w:hAnsi="Arial" w:cs="Arial"/>
          <w:b/>
        </w:rPr>
      </w:pPr>
      <w:r w:rsidRPr="00E62603">
        <w:rPr>
          <w:rFonts w:ascii="Arial" w:eastAsia="Arial" w:hAnsi="Arial" w:cs="Arial"/>
          <w:b/>
          <w:lang w:val="cs-CZ"/>
        </w:rPr>
        <w:t>7   </w:t>
      </w:r>
      <w:r w:rsidRPr="00E62603">
        <w:rPr>
          <w:rFonts w:ascii="Arial" w:eastAsia="Arial" w:hAnsi="Arial" w:cs="Arial"/>
          <w:b/>
        </w:rPr>
        <w:t>Po</w:t>
      </w:r>
      <w:r w:rsidRPr="00E62603">
        <w:rPr>
          <w:rFonts w:ascii="Arial" w:eastAsia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10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8516A6" w:rsidRPr="00E62603" w:rsidRDefault="008516A6" w:rsidP="008516A6">
      <w:pPr>
        <w:pStyle w:val="Zkladntextodsazen2"/>
        <w:numPr>
          <w:ilvl w:val="0"/>
          <w:numId w:val="10"/>
        </w:numPr>
        <w:spacing w:after="0" w:line="240" w:lineRule="auto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2603">
        <w:rPr>
          <w:rFonts w:eastAsia="Times New Roman" w:cs="Arial"/>
          <w:sz w:val="24"/>
          <w:szCs w:val="24"/>
          <w:lang w:val="x-none" w:eastAsia="x-none"/>
        </w:rPr>
        <w:t>pro účely tohoto dotačního programu se chovatelem rozumí subjekt, kterému vznikly náklady na předmět podporované činnosti;</w:t>
      </w:r>
    </w:p>
    <w:p w:rsidR="008516A6" w:rsidRPr="00E62603" w:rsidRDefault="008516A6" w:rsidP="008516A6">
      <w:pPr>
        <w:pStyle w:val="Zkladntextodsazen2"/>
        <w:numPr>
          <w:ilvl w:val="0"/>
          <w:numId w:val="10"/>
        </w:numPr>
        <w:spacing w:after="0" w:line="240" w:lineRule="auto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2603">
        <w:rPr>
          <w:rFonts w:eastAsia="SimSun;宋体" w:cs="Arial"/>
          <w:sz w:val="24"/>
          <w:szCs w:val="24"/>
          <w:lang w:val="x-none" w:eastAsia="x-none"/>
        </w:rPr>
        <w:t>žadatel je povinen používat pouze přípravky uváděné do oběhu v ČR v souladu s příslušnými právními předpisy a konkrétně pro dané hospodářství či stáj uvedené v „Programu ošetřování KBTPM prostředky proti obtěžujícímu hmyzu“, potvrzeném ošetřujícím veterinárním lékařem před obdobím plnění podmínek. Program je součástí stájové evidence o používání prostředků proti obtěžujícímu hmyzu KBTPM;</w:t>
      </w:r>
    </w:p>
    <w:p w:rsidR="008516A6" w:rsidRPr="00034DA8" w:rsidRDefault="008516A6" w:rsidP="008516A6">
      <w:pPr>
        <w:pStyle w:val="Odstavecseseznamem"/>
        <w:numPr>
          <w:ilvl w:val="0"/>
          <w:numId w:val="10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pokud jsou chovy zapojeny do systému ekologického zemědělství, je třeba používat přípravky, které jsou pro systém ekologického zemědělství povoleny</w:t>
      </w:r>
      <w:r w:rsidRPr="00E62603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10"/>
        </w:numPr>
        <w:ind w:left="397" w:hanging="397"/>
        <w:jc w:val="both"/>
        <w:rPr>
          <w:rFonts w:ascii="Arial" w:hAnsi="Arial" w:cs="Arial"/>
        </w:rPr>
      </w:pPr>
      <w:r w:rsidRPr="001B02B5">
        <w:rPr>
          <w:rFonts w:ascii="Arial" w:hAnsi="Arial" w:cs="Arial"/>
        </w:rPr>
        <w:t xml:space="preserve">příjemce dotace je povinen vést </w:t>
      </w:r>
      <w:r w:rsidRPr="001B02B5">
        <w:rPr>
          <w:rFonts w:ascii="Arial" w:hAnsi="Arial" w:cs="Arial"/>
          <w:lang w:val="cs-CZ"/>
        </w:rPr>
        <w:t xml:space="preserve">průkaznou </w:t>
      </w:r>
      <w:r w:rsidRPr="001B02B5">
        <w:rPr>
          <w:rFonts w:ascii="Arial" w:hAnsi="Arial" w:cs="Arial"/>
        </w:rPr>
        <w:t xml:space="preserve">stájovou evidenci o provádění ošetření </w:t>
      </w:r>
      <w:r w:rsidRPr="001B02B5">
        <w:rPr>
          <w:rFonts w:ascii="Arial" w:hAnsi="Arial" w:cs="Arial"/>
          <w:lang w:val="cs-CZ"/>
        </w:rPr>
        <w:t xml:space="preserve">KBTPM </w:t>
      </w:r>
      <w:r w:rsidRPr="001B02B5">
        <w:rPr>
          <w:rFonts w:ascii="Arial" w:hAnsi="Arial" w:cs="Arial"/>
        </w:rPr>
        <w:t>prostředky proti obtěžujícímu hmyzu</w:t>
      </w:r>
      <w:r w:rsidRPr="001B02B5">
        <w:rPr>
          <w:rFonts w:ascii="Arial" w:hAnsi="Arial" w:cs="Arial"/>
          <w:lang w:val="cs-CZ"/>
        </w:rPr>
        <w:t xml:space="preserve"> (</w:t>
      </w:r>
      <w:r>
        <w:rPr>
          <w:rFonts w:ascii="Arial" w:hAnsi="Arial" w:cs="Arial"/>
          <w:lang w:val="cs-CZ"/>
        </w:rPr>
        <w:t xml:space="preserve">v minimálním rozsahu: </w:t>
      </w:r>
      <w:r w:rsidRPr="001B02B5">
        <w:rPr>
          <w:rFonts w:ascii="Arial" w:hAnsi="Arial" w:cs="Arial"/>
          <w:lang w:val="cs-CZ"/>
        </w:rPr>
        <w:t>registrační číslo hospodářství, případně stáje, datum, k</w:t>
      </w:r>
      <w:r w:rsidRPr="001B02B5">
        <w:t xml:space="preserve"> </w:t>
      </w:r>
      <w:r w:rsidRPr="001B02B5">
        <w:rPr>
          <w:rFonts w:ascii="Arial" w:hAnsi="Arial" w:cs="Arial"/>
          <w:lang w:val="cs-CZ"/>
        </w:rPr>
        <w:t>identifikační čísla KBTPM, u kterých žadatel zajistil ošetření prostředky proti obtěžujícímu hmyzu dle „Programu ošetřování</w:t>
      </w:r>
      <w:r w:rsidRPr="001B02B5">
        <w:t xml:space="preserve"> </w:t>
      </w:r>
      <w:r w:rsidRPr="001B02B5">
        <w:rPr>
          <w:rFonts w:ascii="Arial" w:hAnsi="Arial" w:cs="Arial"/>
          <w:lang w:val="cs-CZ"/>
        </w:rPr>
        <w:t xml:space="preserve">KBTPM prostředky proti obtěžujícímu hmyzu“, název použitého </w:t>
      </w:r>
      <w:r w:rsidRPr="001B02B5">
        <w:rPr>
          <w:rFonts w:ascii="Arial" w:hAnsi="Arial" w:cs="Arial"/>
          <w:lang w:val="cs-CZ"/>
        </w:rPr>
        <w:lastRenderedPageBreak/>
        <w:t>prostředku)</w:t>
      </w:r>
      <w:r w:rsidRPr="001B02B5">
        <w:rPr>
          <w:rFonts w:ascii="Arial" w:hAnsi="Arial" w:cs="Arial"/>
        </w:rPr>
        <w:t>, kterou je povinen ucho</w:t>
      </w:r>
      <w:r>
        <w:rPr>
          <w:rFonts w:ascii="Arial" w:hAnsi="Arial" w:cs="Arial"/>
        </w:rPr>
        <w:t>vávat nejméně po dobu 10 let od</w:t>
      </w:r>
      <w:r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</w:rPr>
        <w:t>data poskytnutí dotace.</w:t>
      </w:r>
    </w:p>
    <w:p w:rsidR="008516A6" w:rsidRDefault="008516A6" w:rsidP="008516A6">
      <w:pPr>
        <w:pStyle w:val="Odstavecseseznamem"/>
        <w:ind w:left="0"/>
        <w:jc w:val="both"/>
        <w:rPr>
          <w:rFonts w:ascii="Arial" w:eastAsia="Calibri" w:hAnsi="Arial" w:cs="Arial"/>
          <w:b/>
          <w:lang w:val="cs-CZ" w:eastAsia="en-US"/>
        </w:rPr>
      </w:pPr>
      <w:r w:rsidRPr="001B02B5">
        <w:rPr>
          <w:rFonts w:cs="Arial"/>
          <w:b/>
        </w:rPr>
        <w:br w:type="page"/>
      </w:r>
      <w:r w:rsidRPr="001B02B5">
        <w:rPr>
          <w:rFonts w:ascii="Arial" w:eastAsia="Calibri" w:hAnsi="Arial" w:cs="Arial"/>
          <w:b/>
          <w:lang w:val="cs-CZ" w:eastAsia="en-US"/>
        </w:rPr>
        <w:lastRenderedPageBreak/>
        <w:t>20.D.e.   Podpora ošetřování končetin dle individuálních potřeb KBTPM</w:t>
      </w:r>
    </w:p>
    <w:p w:rsidR="008516A6" w:rsidRPr="00E62603" w:rsidRDefault="008516A6" w:rsidP="008516A6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</w:t>
      </w:r>
    </w:p>
    <w:p w:rsidR="008516A6" w:rsidRPr="00E62603" w:rsidRDefault="008516A6" w:rsidP="008516A6">
      <w:pPr>
        <w:tabs>
          <w:tab w:val="left" w:pos="720"/>
        </w:tabs>
        <w:jc w:val="both"/>
        <w:rPr>
          <w:rFonts w:eastAsia="Arial" w:cs="Arial"/>
          <w:sz w:val="24"/>
          <w:szCs w:val="24"/>
        </w:rPr>
      </w:pPr>
      <w:r w:rsidRPr="00E62603">
        <w:rPr>
          <w:rFonts w:eastAsia="Arial" w:cs="Arial"/>
          <w:sz w:val="24"/>
          <w:szCs w:val="24"/>
        </w:rPr>
        <w:t xml:space="preserve">Zlepšení životních podmínek KBTPM zvýšenou péčí o paznehty dle jejich individuálních potřeb, tedy provést úpravu paznehtů více než 1x ročně </w:t>
      </w:r>
      <w:r w:rsidRPr="00E62603">
        <w:rPr>
          <w:rFonts w:cs="Arial"/>
          <w:sz w:val="24"/>
          <w:szCs w:val="24"/>
        </w:rPr>
        <w:t>ve sledovaném období od 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10.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2019 do 30. 9. 2020</w:t>
      </w:r>
      <w:r w:rsidRPr="00E62603">
        <w:rPr>
          <w:rFonts w:eastAsia="Arial" w:cs="Arial"/>
          <w:sz w:val="24"/>
          <w:szCs w:val="24"/>
        </w:rPr>
        <w:t>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>Předmět dotace</w:t>
      </w:r>
    </w:p>
    <w:p w:rsidR="008516A6" w:rsidRPr="00E62603" w:rsidRDefault="008516A6" w:rsidP="008516A6">
      <w:pPr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sz w:val="24"/>
          <w:szCs w:val="24"/>
        </w:rPr>
        <w:t>KBTPM, u které byla prováděna zvýšená péče o paznehty ošetřováním končetin dle jejích individuálních potřeb, tedy byla provedena úprava paznehtů více než 1x ročně.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KBTPM podnikající v zemědělské výrobě podle § 420 zákona č. 89/2012 Sb. v zemědělské výrobě podle § 2e odst. 3 zákona č. 252/1997 Sb., který zajistil zvýšenou péči o paznehty ošetřováním končetin dle jejích individuálních potřeb.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>Forma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Dotace k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516A6" w:rsidRPr="00E62603" w:rsidRDefault="008516A6" w:rsidP="008516A6">
      <w:pPr>
        <w:pStyle w:val="Odstavecseseznamem"/>
        <w:spacing w:before="240" w:after="120" w:line="360" w:lineRule="auto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</w:rPr>
        <w:t>5   Typ dotace</w:t>
      </w:r>
    </w:p>
    <w:p w:rsidR="008516A6" w:rsidRPr="00E62603" w:rsidRDefault="008516A6" w:rsidP="008516A6">
      <w:pPr>
        <w:pStyle w:val="Odstavecseseznamem"/>
        <w:spacing w:before="240" w:after="120" w:line="276" w:lineRule="auto"/>
        <w:ind w:left="0"/>
        <w:jc w:val="both"/>
        <w:rPr>
          <w:rFonts w:ascii="Arial" w:hAnsi="Arial" w:cs="Arial"/>
          <w:lang w:val="cs-CZ"/>
        </w:rPr>
      </w:pPr>
      <w:r w:rsidRPr="00E62603">
        <w:rPr>
          <w:rFonts w:ascii="Arial" w:hAnsi="Arial" w:cs="Arial"/>
        </w:rPr>
        <w:t>Sazbová dotace.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Do 223 Kč na jednu KBTPM splňující předmět dotace, dle průměrného stavu KBTPM ve sledovaném období od 1. 10. 2019 do 30. 9. 2020.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11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8516A6" w:rsidRPr="003F2DFE" w:rsidRDefault="008516A6" w:rsidP="008516A6">
      <w:pPr>
        <w:pStyle w:val="Odstavecseseznamem"/>
        <w:numPr>
          <w:ilvl w:val="0"/>
          <w:numId w:val="11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pro účely tohoto dotačního podprogramu se chovatelem rozumí subjekt, kterému vznikly náklady na předmět podporované činnosti</w:t>
      </w:r>
      <w:r w:rsidRPr="00E62603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11"/>
        </w:numPr>
        <w:ind w:left="397" w:hanging="397"/>
        <w:jc w:val="both"/>
        <w:rPr>
          <w:rFonts w:ascii="Arial" w:hAnsi="Arial" w:cs="Arial"/>
        </w:rPr>
      </w:pPr>
      <w:r w:rsidRPr="001B02B5">
        <w:rPr>
          <w:rFonts w:ascii="Arial" w:hAnsi="Arial" w:cs="Arial"/>
        </w:rPr>
        <w:t xml:space="preserve">příjemce dotace je povinen vést </w:t>
      </w:r>
      <w:r w:rsidRPr="001B02B5">
        <w:rPr>
          <w:rFonts w:ascii="Arial" w:hAnsi="Arial" w:cs="Arial"/>
          <w:lang w:val="cs-CZ"/>
        </w:rPr>
        <w:t xml:space="preserve">průkaznou </w:t>
      </w:r>
      <w:r w:rsidRPr="001B02B5">
        <w:rPr>
          <w:rFonts w:ascii="Arial" w:hAnsi="Arial" w:cs="Arial"/>
        </w:rPr>
        <w:t xml:space="preserve">stájovou evidenci o </w:t>
      </w:r>
      <w:r w:rsidRPr="001B02B5">
        <w:rPr>
          <w:rFonts w:ascii="Arial" w:hAnsi="Arial" w:cs="Arial"/>
          <w:lang w:val="cs-CZ"/>
        </w:rPr>
        <w:t xml:space="preserve">provádění </w:t>
      </w:r>
      <w:r w:rsidRPr="001B02B5">
        <w:rPr>
          <w:rFonts w:ascii="Arial" w:hAnsi="Arial" w:cs="Arial"/>
        </w:rPr>
        <w:t>ošetření paznehtů jednotlivých KBTPM</w:t>
      </w:r>
      <w:r w:rsidRPr="001B02B5">
        <w:rPr>
          <w:rFonts w:ascii="Arial" w:hAnsi="Arial" w:cs="Arial"/>
          <w:lang w:val="cs-CZ"/>
        </w:rPr>
        <w:t xml:space="preserve"> </w:t>
      </w:r>
      <w:r w:rsidRPr="001B02B5">
        <w:rPr>
          <w:rFonts w:ascii="Arial" w:eastAsia="Calibri" w:hAnsi="Arial" w:cs="Arial"/>
          <w:lang w:val="cs-CZ" w:eastAsia="en-US"/>
        </w:rPr>
        <w:t>(</w:t>
      </w:r>
      <w:r>
        <w:rPr>
          <w:rFonts w:ascii="Arial" w:eastAsia="Calibri" w:hAnsi="Arial" w:cs="Arial"/>
          <w:lang w:val="cs-CZ" w:eastAsia="en-US"/>
        </w:rPr>
        <w:t xml:space="preserve">v minimálním rozsahu: </w:t>
      </w:r>
      <w:r w:rsidRPr="001B02B5">
        <w:rPr>
          <w:rFonts w:ascii="Arial" w:eastAsia="Calibri" w:hAnsi="Arial" w:cs="Arial"/>
          <w:lang w:val="cs-CZ" w:eastAsia="en-US"/>
        </w:rPr>
        <w:t xml:space="preserve">registrační číslo hospodářství, </w:t>
      </w:r>
      <w:r w:rsidRPr="001B02B5">
        <w:rPr>
          <w:rFonts w:ascii="Arial" w:hAnsi="Arial" w:cs="Arial"/>
          <w:lang w:val="cs-CZ"/>
        </w:rPr>
        <w:t>případně stáje</w:t>
      </w:r>
      <w:r w:rsidRPr="001B02B5">
        <w:rPr>
          <w:rFonts w:ascii="Arial" w:eastAsia="Calibri" w:hAnsi="Arial" w:cs="Arial"/>
          <w:lang w:val="cs-CZ" w:eastAsia="en-US"/>
        </w:rPr>
        <w:t>, identifikační číslo KBTPM, datum, kdy žadatel zajistil provedení úpravy paznehtů)</w:t>
      </w:r>
      <w:r w:rsidRPr="001B02B5">
        <w:rPr>
          <w:rFonts w:ascii="Arial" w:hAnsi="Arial" w:cs="Arial"/>
        </w:rPr>
        <w:t>, kterou je povinen uchovávat nejméně po</w:t>
      </w:r>
      <w:r w:rsidRPr="001B02B5">
        <w:rPr>
          <w:rFonts w:ascii="Arial" w:hAnsi="Arial" w:cs="Arial"/>
          <w:lang w:val="cs-CZ"/>
        </w:rPr>
        <w:t> </w:t>
      </w:r>
      <w:r w:rsidRPr="001B02B5">
        <w:rPr>
          <w:rFonts w:ascii="Arial" w:hAnsi="Arial" w:cs="Arial"/>
        </w:rPr>
        <w:t>dobu 10 let od data poskytnutí dotace.</w:t>
      </w:r>
    </w:p>
    <w:p w:rsidR="008516A6" w:rsidRDefault="008516A6" w:rsidP="008516A6">
      <w:pPr>
        <w:pStyle w:val="Odstavecseseznamem"/>
        <w:ind w:left="0"/>
        <w:jc w:val="both"/>
        <w:rPr>
          <w:rFonts w:ascii="Arial" w:eastAsia="Calibri" w:hAnsi="Arial" w:cs="Arial"/>
          <w:b/>
          <w:lang w:val="cs-CZ" w:eastAsia="en-US"/>
        </w:rPr>
      </w:pPr>
      <w:r w:rsidRPr="001B02B5">
        <w:rPr>
          <w:rFonts w:cs="Arial"/>
          <w:b/>
        </w:rPr>
        <w:br w:type="page"/>
      </w:r>
      <w:r w:rsidRPr="001B02B5">
        <w:rPr>
          <w:rFonts w:ascii="Arial" w:eastAsia="Calibri" w:hAnsi="Arial" w:cs="Arial"/>
          <w:b/>
          <w:lang w:val="cs-CZ" w:eastAsia="en-US"/>
        </w:rPr>
        <w:lastRenderedPageBreak/>
        <w:t>20.D.f.   Podpora chovu telat narozených KBTPM technologií chovu školkovým způsobem</w:t>
      </w:r>
    </w:p>
    <w:p w:rsidR="008516A6" w:rsidRPr="00E62603" w:rsidRDefault="008516A6" w:rsidP="008516A6">
      <w:pPr>
        <w:pStyle w:val="Odstavecseseznamem"/>
        <w:spacing w:before="240" w:after="120"/>
        <w:ind w:left="0"/>
        <w:contextualSpacing w:val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1   </w:t>
      </w:r>
      <w:r w:rsidRPr="00E62603">
        <w:rPr>
          <w:rFonts w:ascii="Arial" w:hAnsi="Arial" w:cs="Arial"/>
          <w:b/>
        </w:rPr>
        <w:t>Účel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Zlepšení životních podmínek telat narozených KBTPM v období </w:t>
      </w:r>
      <w:r w:rsidRPr="00E62603">
        <w:rPr>
          <w:rFonts w:cs="Arial"/>
          <w:sz w:val="24"/>
          <w:szCs w:val="24"/>
        </w:rPr>
        <w:br/>
        <w:t>od 1. 10. 2019 do 31.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3.</w:t>
      </w:r>
      <w:r>
        <w:rPr>
          <w:rFonts w:cs="Arial"/>
          <w:sz w:val="24"/>
          <w:szCs w:val="24"/>
        </w:rPr>
        <w:t> </w:t>
      </w:r>
      <w:r w:rsidRPr="00E62603">
        <w:rPr>
          <w:rFonts w:cs="Arial"/>
          <w:sz w:val="24"/>
          <w:szCs w:val="24"/>
        </w:rPr>
        <w:t>2020 pomocí techno</w:t>
      </w:r>
      <w:r>
        <w:rPr>
          <w:rFonts w:cs="Arial"/>
          <w:sz w:val="24"/>
          <w:szCs w:val="24"/>
        </w:rPr>
        <w:t>logie chovu školkovým způsobem.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2   </w:t>
      </w:r>
      <w:r w:rsidRPr="00E62603">
        <w:rPr>
          <w:rFonts w:ascii="Arial" w:hAnsi="Arial" w:cs="Arial"/>
          <w:b/>
        </w:rPr>
        <w:t xml:space="preserve">Předmět dotace 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Tele narozené KBTPM, které bylo </w:t>
      </w:r>
      <w:r>
        <w:rPr>
          <w:rFonts w:cs="Arial"/>
          <w:sz w:val="24"/>
          <w:szCs w:val="24"/>
        </w:rPr>
        <w:t xml:space="preserve">v období </w:t>
      </w:r>
      <w:r w:rsidRPr="00E62603">
        <w:rPr>
          <w:rFonts w:cs="Arial"/>
          <w:sz w:val="24"/>
          <w:szCs w:val="24"/>
        </w:rPr>
        <w:t xml:space="preserve">prvních 6 měsíců jeho </w:t>
      </w:r>
      <w:r w:rsidRPr="00E62603">
        <w:rPr>
          <w:rFonts w:eastAsia="MS Mincho" w:cs="Arial"/>
          <w:sz w:val="24"/>
          <w:szCs w:val="24"/>
        </w:rPr>
        <w:t>ž</w:t>
      </w:r>
      <w:r w:rsidRPr="00E62603">
        <w:rPr>
          <w:rFonts w:cs="Arial"/>
          <w:sz w:val="24"/>
          <w:szCs w:val="24"/>
        </w:rPr>
        <w:t>ivota odchováno technologií chovu školkovým způsobem.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3   </w:t>
      </w:r>
      <w:r w:rsidRPr="00E62603">
        <w:rPr>
          <w:rFonts w:ascii="Arial" w:hAnsi="Arial" w:cs="Arial"/>
          <w:b/>
        </w:rPr>
        <w:t>Žadatel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Chovatel skotu podnikající v zemědělské výrobě podle § 420 zákona č. 89/2012 Sb. v zemědělské výrobě podle § 2e odst. 3 zákona č. 252/1997 Sb., který zajistil telatům narozených KBTPM odchov technologií chovu školkovým způsobem.</w:t>
      </w:r>
    </w:p>
    <w:p w:rsidR="008516A6" w:rsidRPr="00E62603" w:rsidRDefault="008516A6" w:rsidP="008516A6">
      <w:pPr>
        <w:ind w:right="-1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Žadatelem mohou být </w:t>
      </w:r>
      <w:r>
        <w:rPr>
          <w:rFonts w:cs="Arial"/>
          <w:sz w:val="24"/>
          <w:szCs w:val="24"/>
        </w:rPr>
        <w:t xml:space="preserve">také </w:t>
      </w:r>
      <w:r w:rsidRPr="00E62603">
        <w:rPr>
          <w:rFonts w:cs="Arial"/>
          <w:sz w:val="24"/>
          <w:szCs w:val="24"/>
        </w:rPr>
        <w:t>Vojenské lesy a statky ČR, s.p.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4   </w:t>
      </w:r>
      <w:r w:rsidRPr="00E62603">
        <w:rPr>
          <w:rFonts w:ascii="Arial" w:hAnsi="Arial" w:cs="Arial"/>
          <w:b/>
        </w:rPr>
        <w:t xml:space="preserve">Forma dotace </w:t>
      </w:r>
    </w:p>
    <w:p w:rsidR="008516A6" w:rsidRPr="00E62603" w:rsidRDefault="008516A6" w:rsidP="008516A6">
      <w:pPr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Dotace k </w:t>
      </w:r>
      <w:r w:rsidRPr="00E62603">
        <w:rPr>
          <w:rFonts w:cs="Arial"/>
          <w:bCs/>
          <w:sz w:val="24"/>
          <w:szCs w:val="24"/>
        </w:rPr>
        <w:t xml:space="preserve">výsledku hospodaření </w:t>
      </w:r>
      <w:r w:rsidRPr="00E62603">
        <w:rPr>
          <w:rFonts w:cs="Arial"/>
          <w:sz w:val="24"/>
          <w:szCs w:val="24"/>
        </w:rPr>
        <w:t>(dříve neinvestiční).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Typ dotace</w:t>
      </w:r>
    </w:p>
    <w:p w:rsidR="008516A6" w:rsidRPr="00E62603" w:rsidRDefault="008516A6" w:rsidP="008516A6">
      <w:pPr>
        <w:pStyle w:val="Odstavecseseznamem"/>
        <w:ind w:left="0"/>
        <w:rPr>
          <w:rFonts w:ascii="Arial" w:hAnsi="Arial" w:cs="Arial"/>
          <w:lang w:val="cs-CZ"/>
        </w:rPr>
      </w:pPr>
      <w:r w:rsidRPr="00E62603">
        <w:rPr>
          <w:rFonts w:ascii="Arial" w:hAnsi="Arial" w:cs="Arial"/>
          <w:lang w:val="cs-CZ"/>
        </w:rPr>
        <w:t>Sazbová dotace.</w:t>
      </w:r>
    </w:p>
    <w:p w:rsidR="008516A6" w:rsidRPr="00E62603" w:rsidRDefault="008516A6" w:rsidP="008516A6">
      <w:pPr>
        <w:spacing w:before="240" w:after="120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Výše dotace</w:t>
      </w:r>
    </w:p>
    <w:p w:rsidR="008516A6" w:rsidRPr="00440E3F" w:rsidRDefault="008516A6" w:rsidP="008516A6">
      <w:pPr>
        <w:jc w:val="both"/>
        <w:rPr>
          <w:color w:val="000000"/>
          <w:sz w:val="24"/>
          <w:szCs w:val="24"/>
        </w:rPr>
      </w:pPr>
      <w:r w:rsidRPr="00440E3F">
        <w:rPr>
          <w:iCs/>
          <w:color w:val="000000"/>
          <w:sz w:val="24"/>
          <w:szCs w:val="24"/>
        </w:rPr>
        <w:t>Do 387 Kč na jedno tele narozené v období od 1.</w:t>
      </w:r>
      <w:r>
        <w:rPr>
          <w:iCs/>
          <w:color w:val="000000"/>
          <w:sz w:val="24"/>
          <w:szCs w:val="24"/>
        </w:rPr>
        <w:t> </w:t>
      </w:r>
      <w:r w:rsidRPr="00440E3F">
        <w:rPr>
          <w:iCs/>
          <w:color w:val="000000"/>
          <w:sz w:val="24"/>
          <w:szCs w:val="24"/>
        </w:rPr>
        <w:t>10.</w:t>
      </w:r>
      <w:r>
        <w:rPr>
          <w:iCs/>
          <w:color w:val="000000"/>
          <w:sz w:val="24"/>
          <w:szCs w:val="24"/>
        </w:rPr>
        <w:t> </w:t>
      </w:r>
      <w:r w:rsidRPr="00440E3F">
        <w:rPr>
          <w:iCs/>
          <w:color w:val="000000"/>
          <w:sz w:val="24"/>
          <w:szCs w:val="24"/>
        </w:rPr>
        <w:t>2019 do 31.</w:t>
      </w:r>
      <w:r>
        <w:rPr>
          <w:iCs/>
          <w:color w:val="000000"/>
          <w:sz w:val="24"/>
          <w:szCs w:val="24"/>
        </w:rPr>
        <w:t> </w:t>
      </w:r>
      <w:r w:rsidRPr="00440E3F">
        <w:rPr>
          <w:iCs/>
          <w:color w:val="000000"/>
          <w:sz w:val="24"/>
          <w:szCs w:val="24"/>
        </w:rPr>
        <w:t>3.</w:t>
      </w:r>
      <w:r>
        <w:rPr>
          <w:iCs/>
          <w:color w:val="000000"/>
          <w:sz w:val="24"/>
          <w:szCs w:val="24"/>
        </w:rPr>
        <w:t> </w:t>
      </w:r>
      <w:r w:rsidRPr="00440E3F">
        <w:rPr>
          <w:iCs/>
          <w:color w:val="000000"/>
          <w:sz w:val="24"/>
          <w:szCs w:val="24"/>
        </w:rPr>
        <w:t>2020 KBTPM a</w:t>
      </w:r>
      <w:r>
        <w:rPr>
          <w:iCs/>
          <w:color w:val="000000"/>
          <w:sz w:val="24"/>
          <w:szCs w:val="24"/>
        </w:rPr>
        <w:t> </w:t>
      </w:r>
      <w:r w:rsidRPr="00440E3F">
        <w:rPr>
          <w:iCs/>
          <w:color w:val="000000"/>
          <w:sz w:val="24"/>
          <w:szCs w:val="24"/>
        </w:rPr>
        <w:t>splňující předmět dotace, dle průměrného stavu telat v období od 1. 10. 2019 do 30. 9. 2020.</w:t>
      </w:r>
    </w:p>
    <w:p w:rsidR="008516A6" w:rsidRPr="00E62603" w:rsidRDefault="008516A6" w:rsidP="008516A6">
      <w:pPr>
        <w:pStyle w:val="Odstavecseseznamem"/>
        <w:spacing w:before="240" w:after="120"/>
        <w:ind w:left="0"/>
        <w:jc w:val="both"/>
        <w:rPr>
          <w:rFonts w:ascii="Arial" w:hAnsi="Arial" w:cs="Arial"/>
          <w:b/>
        </w:rPr>
      </w:pPr>
      <w:r w:rsidRPr="00E62603">
        <w:rPr>
          <w:rFonts w:ascii="Arial" w:hAnsi="Arial" w:cs="Arial"/>
          <w:b/>
          <w:lang w:val="cs-CZ"/>
        </w:rPr>
        <w:t>7   </w:t>
      </w:r>
      <w:r w:rsidRPr="00E62603">
        <w:rPr>
          <w:rFonts w:ascii="Arial" w:hAnsi="Arial" w:cs="Arial"/>
          <w:b/>
        </w:rPr>
        <w:t>Po</w:t>
      </w:r>
      <w:r w:rsidRPr="00E62603">
        <w:rPr>
          <w:rFonts w:ascii="Arial" w:hAnsi="Arial" w:cs="Arial"/>
          <w:b/>
          <w:lang w:val="cs-CZ"/>
        </w:rPr>
        <w:t>dmínky dotace</w:t>
      </w:r>
    </w:p>
    <w:p w:rsidR="008516A6" w:rsidRPr="00E62603" w:rsidRDefault="008516A6" w:rsidP="008516A6">
      <w:pPr>
        <w:pStyle w:val="Zkladntextodsazen2"/>
        <w:numPr>
          <w:ilvl w:val="0"/>
          <w:numId w:val="12"/>
        </w:numPr>
        <w:spacing w:after="0" w:line="240" w:lineRule="auto"/>
        <w:ind w:left="397" w:hanging="397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žadatel spadající do kategorie velkých podniků musí v žádosti o dotaci popsat situaci, jež by nastala v případě, že by podpora nebyla poskytnuta, tedy hypotetický srovnávací scénář, nebo uvést alternativní projekt nebo činnost a předložit doklady, z nichž vychází hypotetické srovnání uvedené v žádosti o dotaci;</w:t>
      </w:r>
    </w:p>
    <w:p w:rsidR="008516A6" w:rsidRPr="00E62603" w:rsidRDefault="008516A6" w:rsidP="008516A6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pro účely tohoto dotačního podprogramu se chovatelem rozumí subjekt, kterému vznikly náklady na předmět podporované činnosti</w:t>
      </w:r>
      <w:r w:rsidRPr="00E62603">
        <w:rPr>
          <w:rFonts w:ascii="Arial" w:hAnsi="Arial" w:cs="Arial"/>
          <w:lang w:val="cs-CZ"/>
        </w:rPr>
        <w:t>;</w:t>
      </w:r>
    </w:p>
    <w:p w:rsidR="008516A6" w:rsidRPr="00E62603" w:rsidRDefault="008516A6" w:rsidP="008516A6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dokumentaci</w:t>
      </w:r>
      <w:r w:rsidRPr="00E62603">
        <w:rPr>
          <w:rFonts w:ascii="Arial" w:hAnsi="Arial" w:cs="Arial"/>
        </w:rPr>
        <w:t xml:space="preserve"> o provádění technologie chovu telat narozených KBTPM školkovým způsobem vede chovatel ve stájové evidenci</w:t>
      </w:r>
      <w:r w:rsidRPr="00E62603">
        <w:rPr>
          <w:rFonts w:ascii="Arial" w:hAnsi="Arial" w:cs="Arial"/>
          <w:lang w:val="cs-CZ"/>
        </w:rPr>
        <w:t>;</w:t>
      </w:r>
      <w:r w:rsidRPr="00E62603">
        <w:rPr>
          <w:rFonts w:ascii="Arial" w:hAnsi="Arial" w:cs="Arial"/>
        </w:rPr>
        <w:t xml:space="preserve"> </w:t>
      </w:r>
    </w:p>
    <w:p w:rsidR="008516A6" w:rsidRPr="00E62603" w:rsidRDefault="008516A6" w:rsidP="008516A6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tento</w:t>
      </w:r>
      <w:r w:rsidRPr="00E62603">
        <w:rPr>
          <w:rFonts w:ascii="Arial" w:hAnsi="Arial" w:cs="Arial"/>
        </w:rPr>
        <w:t xml:space="preserve"> dotační podprogram se vztahuje pouze na telata narozená KBTPM, v období od 1. 10. 2019 do 31. 3. 2020, která byla chována v systému technologie chovu sezónního telení</w:t>
      </w:r>
      <w:r w:rsidRPr="00E62603">
        <w:rPr>
          <w:rFonts w:ascii="Arial" w:hAnsi="Arial" w:cs="Arial"/>
          <w:lang w:val="cs-CZ"/>
        </w:rPr>
        <w:t>;</w:t>
      </w:r>
      <w:bookmarkStart w:id="1" w:name="__DdeLink__346_2044845520"/>
      <w:bookmarkEnd w:id="1"/>
    </w:p>
    <w:p w:rsidR="008516A6" w:rsidRPr="001B02B5" w:rsidRDefault="008516A6" w:rsidP="008516A6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>p</w:t>
      </w:r>
      <w:r w:rsidRPr="00E62603">
        <w:rPr>
          <w:rFonts w:ascii="Arial" w:hAnsi="Arial" w:cs="Arial"/>
        </w:rPr>
        <w:t xml:space="preserve">ro účely tohoto dotačního podprogramu se technologií chovu telat narozených KBTPM školkovým způsobem rozumí vymezení chovného prostoru, který umožňuje přístup pouze telatům a slouží nejen pro jejich přikrmování, </w:t>
      </w:r>
      <w:r w:rsidRPr="00E62603">
        <w:rPr>
          <w:rFonts w:ascii="Arial" w:hAnsi="Arial" w:cs="Arial"/>
        </w:rPr>
        <w:br/>
      </w:r>
      <w:r w:rsidRPr="001B02B5">
        <w:rPr>
          <w:rFonts w:ascii="Arial" w:hAnsi="Arial" w:cs="Arial"/>
        </w:rPr>
        <w:t xml:space="preserve">ale umožňuje také jejich volný pohyb, odpočinek a případné další potřeby oddělené péče </w:t>
      </w:r>
      <w:r>
        <w:rPr>
          <w:rFonts w:ascii="Arial" w:hAnsi="Arial" w:cs="Arial"/>
          <w:lang w:val="cs-CZ"/>
        </w:rPr>
        <w:t>v období</w:t>
      </w:r>
      <w:r w:rsidRPr="001B02B5">
        <w:rPr>
          <w:rFonts w:ascii="Arial" w:hAnsi="Arial" w:cs="Arial"/>
        </w:rPr>
        <w:t xml:space="preserve"> prvních 6</w:t>
      </w:r>
      <w:r>
        <w:rPr>
          <w:rFonts w:ascii="Arial" w:hAnsi="Arial" w:cs="Arial"/>
          <w:lang w:val="cs-CZ"/>
        </w:rPr>
        <w:t xml:space="preserve"> </w:t>
      </w:r>
      <w:r w:rsidRPr="001B02B5">
        <w:rPr>
          <w:rFonts w:ascii="Arial" w:hAnsi="Arial" w:cs="Arial"/>
        </w:rPr>
        <w:t>měsíců jejich života</w:t>
      </w:r>
      <w:r w:rsidRPr="001B02B5">
        <w:rPr>
          <w:rFonts w:ascii="Arial" w:hAnsi="Arial" w:cs="Arial"/>
          <w:lang w:val="cs-CZ"/>
        </w:rPr>
        <w:t>;</w:t>
      </w:r>
    </w:p>
    <w:p w:rsidR="008516A6" w:rsidRPr="001B02B5" w:rsidRDefault="008516A6" w:rsidP="008516A6">
      <w:pPr>
        <w:pStyle w:val="Odstavecseseznamem"/>
        <w:numPr>
          <w:ilvl w:val="0"/>
          <w:numId w:val="12"/>
        </w:numPr>
        <w:ind w:left="397" w:hanging="397"/>
        <w:jc w:val="both"/>
        <w:rPr>
          <w:rFonts w:ascii="Arial" w:hAnsi="Arial" w:cs="Arial"/>
        </w:rPr>
      </w:pPr>
      <w:r w:rsidRPr="001B02B5">
        <w:rPr>
          <w:rFonts w:ascii="Arial" w:hAnsi="Arial" w:cs="Arial"/>
        </w:rPr>
        <w:t xml:space="preserve">příjemce dotace je povinen vést </w:t>
      </w:r>
      <w:r w:rsidRPr="001B02B5">
        <w:rPr>
          <w:rFonts w:ascii="Arial" w:hAnsi="Arial" w:cs="Arial"/>
          <w:lang w:val="cs-CZ"/>
        </w:rPr>
        <w:t xml:space="preserve">průkaznou </w:t>
      </w:r>
      <w:r w:rsidRPr="001B02B5">
        <w:rPr>
          <w:rFonts w:ascii="Arial" w:hAnsi="Arial" w:cs="Arial"/>
        </w:rPr>
        <w:t>stájovou evidenci o provádění technologie chovu telat narozených KBTPM školkovým způsobem (</w:t>
      </w:r>
      <w:r w:rsidRPr="001B02B5">
        <w:rPr>
          <w:rFonts w:ascii="Arial" w:hAnsi="Arial" w:cs="Arial"/>
          <w:lang w:val="cs-CZ"/>
        </w:rPr>
        <w:t>v min</w:t>
      </w:r>
      <w:r>
        <w:rPr>
          <w:rFonts w:ascii="Arial" w:hAnsi="Arial" w:cs="Arial"/>
          <w:lang w:val="cs-CZ"/>
        </w:rPr>
        <w:t xml:space="preserve">imálním </w:t>
      </w:r>
      <w:r w:rsidRPr="001B02B5">
        <w:rPr>
          <w:rFonts w:ascii="Arial" w:hAnsi="Arial" w:cs="Arial"/>
          <w:lang w:val="cs-CZ"/>
        </w:rPr>
        <w:lastRenderedPageBreak/>
        <w:t>rozsahu: registrační číslo hospodářství, případně stáje, datum/období, kdy </w:t>
      </w:r>
      <w:r w:rsidRPr="001B02B5">
        <w:rPr>
          <w:rFonts w:ascii="Arial" w:hAnsi="Arial" w:cs="Arial"/>
        </w:rPr>
        <w:t>žadatel zajistil p</w:t>
      </w:r>
      <w:r w:rsidRPr="001B02B5">
        <w:rPr>
          <w:rFonts w:ascii="Arial" w:hAnsi="Arial" w:cs="Arial"/>
          <w:lang w:val="cs-CZ"/>
        </w:rPr>
        <w:t>rovádění technologie chovu školkovým způsobem</w:t>
      </w:r>
      <w:r w:rsidRPr="001B02B5">
        <w:rPr>
          <w:rFonts w:ascii="Arial" w:hAnsi="Arial" w:cs="Arial"/>
        </w:rPr>
        <w:t>)</w:t>
      </w:r>
      <w:r w:rsidRPr="001B02B5">
        <w:rPr>
          <w:rFonts w:ascii="Arial" w:hAnsi="Arial" w:cs="Arial"/>
          <w:lang w:val="cs-CZ"/>
        </w:rPr>
        <w:t>,</w:t>
      </w:r>
      <w:r w:rsidRPr="001B02B5">
        <w:rPr>
          <w:rFonts w:ascii="Arial" w:hAnsi="Arial" w:cs="Arial"/>
        </w:rPr>
        <w:t xml:space="preserve"> kterou je povinen uchovávat nejméně po dobu 10 let od data poskytnutí dotace.</w:t>
      </w:r>
    </w:p>
    <w:p w:rsidR="00DF3B41" w:rsidRDefault="00DF3B41" w:rsidP="008516A6">
      <w:bookmarkStart w:id="2" w:name="_GoBack"/>
      <w:bookmarkEnd w:id="2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8E9" w:rsidRDefault="00E138E9" w:rsidP="008516A6">
      <w:r>
        <w:separator/>
      </w:r>
    </w:p>
  </w:endnote>
  <w:endnote w:type="continuationSeparator" w:id="0">
    <w:p w:rsidR="00E138E9" w:rsidRDefault="00E138E9" w:rsidP="00851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8E9" w:rsidRDefault="00E138E9" w:rsidP="008516A6">
      <w:r>
        <w:separator/>
      </w:r>
    </w:p>
  </w:footnote>
  <w:footnote w:type="continuationSeparator" w:id="0">
    <w:p w:rsidR="00E138E9" w:rsidRDefault="00E138E9" w:rsidP="008516A6">
      <w:r>
        <w:continuationSeparator/>
      </w:r>
    </w:p>
  </w:footnote>
  <w:footnote w:id="1">
    <w:p w:rsidR="008516A6" w:rsidRPr="002F12B2" w:rsidRDefault="008516A6" w:rsidP="008516A6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2F12B2">
        <w:t>Jedná se o paralelu s Předběžnou žádostí ze Zásad 2019 dle nově stanovených podmínek.</w:t>
      </w:r>
    </w:p>
  </w:footnote>
  <w:footnote w:id="2">
    <w:p w:rsidR="008516A6" w:rsidRPr="003A3A71" w:rsidRDefault="008516A6" w:rsidP="008516A6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Nahrazuje podávání Žádosti po konci sledovaného období, která byla uplatňována v Zásadách 2019.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CEF"/>
    <w:multiLevelType w:val="hybridMultilevel"/>
    <w:tmpl w:val="F22AC026"/>
    <w:lvl w:ilvl="0" w:tplc="E3747C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368FB"/>
    <w:multiLevelType w:val="hybridMultilevel"/>
    <w:tmpl w:val="694E4D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C3706"/>
    <w:multiLevelType w:val="hybridMultilevel"/>
    <w:tmpl w:val="29142BC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569BC"/>
    <w:multiLevelType w:val="hybridMultilevel"/>
    <w:tmpl w:val="37F4101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1E2468"/>
    <w:multiLevelType w:val="hybridMultilevel"/>
    <w:tmpl w:val="B30EAD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13BC"/>
    <w:multiLevelType w:val="hybridMultilevel"/>
    <w:tmpl w:val="9D58AB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406524"/>
    <w:multiLevelType w:val="hybridMultilevel"/>
    <w:tmpl w:val="FFA617D6"/>
    <w:lvl w:ilvl="0" w:tplc="B672C4F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04870"/>
    <w:multiLevelType w:val="hybridMultilevel"/>
    <w:tmpl w:val="B6CC27EE"/>
    <w:lvl w:ilvl="0" w:tplc="4080E31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B647E"/>
    <w:multiLevelType w:val="hybridMultilevel"/>
    <w:tmpl w:val="4D4008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025C8"/>
    <w:multiLevelType w:val="hybridMultilevel"/>
    <w:tmpl w:val="3F121D8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A83DA7"/>
    <w:multiLevelType w:val="hybridMultilevel"/>
    <w:tmpl w:val="069E40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865555"/>
    <w:multiLevelType w:val="hybridMultilevel"/>
    <w:tmpl w:val="425C46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761D5"/>
    <w:multiLevelType w:val="hybridMultilevel"/>
    <w:tmpl w:val="F724C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5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A6"/>
    <w:rsid w:val="008516A6"/>
    <w:rsid w:val="00DF3B41"/>
    <w:rsid w:val="00E1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6D34F-6992-4E70-92E6-EF194A58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516A6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8516A6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8516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Znakapoznpodarou">
    <w:name w:val="footnote reference"/>
    <w:qFormat/>
    <w:rsid w:val="008516A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8516A6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8516A6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8516A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8516A6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2652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2019-12-09T10:48:00Z</dcterms:created>
  <dcterms:modified xsi:type="dcterms:W3CDTF">2019-12-09T10:48:00Z</dcterms:modified>
</cp:coreProperties>
</file>